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40" w:lineRule="atLeast"/>
        <w:jc w:val="center"/>
      </w:pPr>
      <w:r>
        <w:drawing>
          <wp:anchor distT="152400" distB="152400" distL="152400" distR="152400" simplePos="0" relativeHeight="251659264" behindDoc="0" locked="0" layoutInCell="1" allowOverlap="1">
            <wp:simplePos x="0" y="0"/>
            <wp:positionH relativeFrom="margin">
              <wp:posOffset>-262996</wp:posOffset>
            </wp:positionH>
            <wp:positionV relativeFrom="page">
              <wp:posOffset>307881</wp:posOffset>
            </wp:positionV>
            <wp:extent cx="2688492" cy="1060940"/>
            <wp:effectExtent l="0" t="0" r="0" b="0"/>
            <wp:wrapThrough wrapText="bothSides" distL="152400" distR="152400">
              <wp:wrapPolygon edited="1">
                <wp:start x="0" y="0"/>
                <wp:lineTo x="0" y="21598"/>
                <wp:lineTo x="21600" y="21598"/>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20-11-17 at 15.27.34.png"/>
                    <pic:cNvPicPr>
                      <a:picLocks noChangeAspect="1"/>
                    </pic:cNvPicPr>
                  </pic:nvPicPr>
                  <pic:blipFill>
                    <a:blip r:embed="rId4">
                      <a:extLst/>
                    </a:blip>
                    <a:srcRect l="2700" t="8080" r="0" b="0"/>
                    <a:stretch>
                      <a:fillRect/>
                    </a:stretch>
                  </pic:blipFill>
                  <pic:spPr>
                    <a:xfrm>
                      <a:off x="0" y="0"/>
                      <a:ext cx="2688492" cy="1060940"/>
                    </a:xfrm>
                    <a:prstGeom prst="rect">
                      <a:avLst/>
                    </a:prstGeom>
                    <a:ln w="12700" cap="flat">
                      <a:noFill/>
                      <a:miter lim="400000"/>
                    </a:ln>
                    <a:effectLst/>
                  </pic:spPr>
                </pic:pic>
              </a:graphicData>
            </a:graphic>
          </wp:anchor>
        </w:drawing>
      </w:r>
      <w:r>
        <w:drawing>
          <wp:anchor distT="152400" distB="152400" distL="152400" distR="152400" simplePos="0" relativeHeight="251660288" behindDoc="0" locked="0" layoutInCell="1" allowOverlap="1">
            <wp:simplePos x="0" y="0"/>
            <wp:positionH relativeFrom="margin">
              <wp:posOffset>3124516</wp:posOffset>
            </wp:positionH>
            <wp:positionV relativeFrom="page">
              <wp:posOffset>534310</wp:posOffset>
            </wp:positionV>
            <wp:extent cx="3138006" cy="60798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20-11-17 at 15.22.39.png"/>
                    <pic:cNvPicPr>
                      <a:picLocks noChangeAspect="1"/>
                    </pic:cNvPicPr>
                  </pic:nvPicPr>
                  <pic:blipFill>
                    <a:blip r:embed="rId5">
                      <a:extLst/>
                    </a:blip>
                    <a:stretch>
                      <a:fillRect/>
                    </a:stretch>
                  </pic:blipFill>
                  <pic:spPr>
                    <a:xfrm>
                      <a:off x="0" y="0"/>
                      <a:ext cx="3138006" cy="607989"/>
                    </a:xfrm>
                    <a:prstGeom prst="rect">
                      <a:avLst/>
                    </a:prstGeom>
                    <a:ln w="12700" cap="flat">
                      <a:noFill/>
                      <a:miter lim="400000"/>
                    </a:ln>
                    <a:effectLst/>
                  </pic:spPr>
                </pic:pic>
              </a:graphicData>
            </a:graphic>
          </wp:anchor>
        </w:drawing>
      </w:r>
    </w:p>
    <w:p>
      <w:pPr>
        <w:pStyle w:val="Normal.0"/>
        <w:spacing w:line="240" w:lineRule="atLeast"/>
        <w:jc w:val="center"/>
      </w:pPr>
    </w:p>
    <w:p>
      <w:pPr>
        <w:pStyle w:val="Normal.0"/>
        <w:spacing w:line="240" w:lineRule="atLeast"/>
        <w:jc w:val="center"/>
        <w:rPr>
          <w:rFonts w:ascii="Times New Roman" w:cs="Times New Roman" w:hAnsi="Times New Roman" w:eastAsia="Times New Roman"/>
          <w:b w:val="1"/>
          <w:bCs w:val="1"/>
          <w:color w:val="000000"/>
          <w:sz w:val="20"/>
          <w:szCs w:val="20"/>
          <w:u w:color="000000"/>
        </w:rPr>
      </w:pPr>
      <w:r>
        <w:rPr>
          <w:rFonts w:ascii="Times New Roman" w:hAnsi="Times New Roman"/>
          <w:b w:val="1"/>
          <w:bCs w:val="1"/>
          <w:color w:val="000000"/>
          <w:sz w:val="20"/>
          <w:szCs w:val="20"/>
          <w:u w:color="000000"/>
          <w:rtl w:val="0"/>
          <w:lang w:val="en-US"/>
        </w:rPr>
        <w:t xml:space="preserve"> </w:t>
      </w:r>
    </w:p>
    <w:p>
      <w:pPr>
        <w:pStyle w:val="Normal.0"/>
        <w:rPr>
          <w:rFonts w:ascii="Times New Roman" w:cs="Times New Roman" w:hAnsi="Times New Roman" w:eastAsia="Times New Roman"/>
          <w:b w:val="1"/>
          <w:bCs w:val="1"/>
          <w:color w:val="000000"/>
          <w:sz w:val="20"/>
          <w:szCs w:val="20"/>
          <w:u w:color="000000"/>
        </w:rPr>
      </w:pPr>
    </w:p>
    <w:p>
      <w:pPr>
        <w:pStyle w:val="Normal.0"/>
        <w:rPr>
          <w:rFonts w:ascii="Times New Roman" w:cs="Times New Roman" w:hAnsi="Times New Roman" w:eastAsia="Times New Roman"/>
          <w:b w:val="1"/>
          <w:bCs w:val="1"/>
          <w:color w:val="000000"/>
          <w:sz w:val="20"/>
          <w:szCs w:val="20"/>
          <w:u w:color="000000"/>
        </w:rPr>
      </w:pPr>
    </w:p>
    <w:p>
      <w:pPr>
        <w:pStyle w:val="Normal.0"/>
        <w:rPr>
          <w:rFonts w:ascii="Times New Roman" w:cs="Times New Roman" w:hAnsi="Times New Roman" w:eastAsia="Times New Roman"/>
          <w:b w:val="1"/>
          <w:bCs w:val="1"/>
          <w:color w:val="000000"/>
          <w:sz w:val="20"/>
          <w:szCs w:val="20"/>
          <w:u w:color="000000"/>
        </w:rPr>
      </w:pPr>
    </w:p>
    <w:p>
      <w:pPr>
        <w:pStyle w:val="Normal.0"/>
        <w:rPr>
          <w:rFonts w:ascii="Times New Roman" w:cs="Times New Roman" w:hAnsi="Times New Roman" w:eastAsia="Times New Roman"/>
          <w:b w:val="1"/>
          <w:bCs w:val="1"/>
          <w:color w:val="000000"/>
          <w:sz w:val="20"/>
          <w:szCs w:val="20"/>
          <w:u w:color="000000"/>
        </w:rPr>
      </w:pPr>
    </w:p>
    <w:p>
      <w:pPr>
        <w:pStyle w:val="Normal.0"/>
        <w:rPr>
          <w:rFonts w:ascii="Times New Roman" w:cs="Times New Roman" w:hAnsi="Times New Roman" w:eastAsia="Times New Roman"/>
          <w:b w:val="1"/>
          <w:bCs w:val="1"/>
          <w:color w:val="000000"/>
          <w:sz w:val="20"/>
          <w:szCs w:val="20"/>
          <w:u w:color="000000"/>
        </w:rPr>
      </w:pPr>
    </w:p>
    <w:p>
      <w:pPr>
        <w:pStyle w:val="Normal.0"/>
        <w:spacing w:line="288" w:lineRule="auto"/>
        <w:jc w:val="center"/>
        <w:rPr>
          <w:rFonts w:ascii="Times New Roman" w:cs="Times New Roman" w:hAnsi="Times New Roman" w:eastAsia="Times New Roman"/>
          <w:b w:val="1"/>
          <w:bCs w:val="1"/>
          <w:i w:val="1"/>
          <w:iCs w:val="1"/>
          <w:sz w:val="32"/>
          <w:szCs w:val="32"/>
        </w:rPr>
      </w:pPr>
      <w:r>
        <w:rPr>
          <w:rFonts w:ascii="Times New Roman" w:hAnsi="Times New Roman"/>
          <w:b w:val="1"/>
          <w:bCs w:val="1"/>
          <w:i w:val="1"/>
          <w:iCs w:val="1"/>
          <w:sz w:val="32"/>
          <w:szCs w:val="32"/>
          <w:rtl w:val="0"/>
          <w:lang w:val="it-IT"/>
        </w:rPr>
        <w:t>Attendance to the</w:t>
      </w:r>
      <w:r>
        <w:rPr>
          <w:rFonts w:ascii="Times New Roman" w:hAnsi="Times New Roman"/>
          <w:b w:val="1"/>
          <w:bCs w:val="1"/>
          <w:i w:val="1"/>
          <w:iCs w:val="1"/>
          <w:color w:val="000000"/>
          <w:sz w:val="20"/>
          <w:szCs w:val="20"/>
          <w:u w:color="000000"/>
          <w:rtl w:val="0"/>
          <w:lang w:val="it-IT"/>
        </w:rPr>
        <w:t xml:space="preserve"> </w:t>
      </w:r>
      <w:r>
        <w:rPr>
          <w:rFonts w:ascii="Times New Roman" w:hAnsi="Times New Roman"/>
          <w:b w:val="1"/>
          <w:bCs w:val="1"/>
          <w:i w:val="1"/>
          <w:iCs w:val="1"/>
          <w:sz w:val="32"/>
          <w:szCs w:val="32"/>
          <w:rtl w:val="0"/>
          <w:lang w:val="it-IT"/>
        </w:rPr>
        <w:t>China International Consumer Products EXPO</w:t>
      </w:r>
    </w:p>
    <w:p>
      <w:pPr>
        <w:pStyle w:val="Normal.0"/>
        <w:rPr>
          <w:rFonts w:ascii="Times New Roman" w:cs="Times New Roman" w:hAnsi="Times New Roman" w:eastAsia="Times New Roman"/>
          <w:b w:val="1"/>
          <w:bCs w:val="1"/>
          <w:color w:val="000000"/>
          <w:sz w:val="20"/>
          <w:szCs w:val="20"/>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Times" w:cs="Times" w:hAnsi="Times" w:eastAsia="Times"/>
          <w:sz w:val="24"/>
          <w:szCs w:val="24"/>
        </w:rPr>
      </w:pPr>
      <w:r>
        <w:rPr>
          <w:rFonts w:eastAsia="Apple Color Emoji" w:hint="eastAsia"/>
          <w:rtl w:val="0"/>
        </w:rPr>
        <w:t>🗓</w:t>
      </w:r>
      <w:r>
        <w:rPr>
          <w:rFonts w:ascii="Garamond" w:hAnsi="Garamond"/>
          <w:rtl w:val="0"/>
          <w:lang w:val="it-IT"/>
        </w:rPr>
        <w:t xml:space="preserve"> </w:t>
      </w:r>
      <w:r>
        <w:rPr>
          <w:rFonts w:ascii="Times" w:hAnsi="Times"/>
          <w:rtl w:val="0"/>
          <w:lang w:val="it-IT"/>
        </w:rPr>
        <w:t>7-10 Maggio</w:t>
      </w:r>
      <w:r>
        <w:rPr>
          <w:rFonts w:ascii="Times" w:hAnsi="Times"/>
          <w:sz w:val="24"/>
          <w:szCs w:val="24"/>
          <w:rtl w:val="0"/>
          <w:lang w:val="it-IT"/>
        </w:rPr>
        <w:t>, 2021</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Times New Roman" w:cs="Times New Roman" w:hAnsi="Times New Roman" w:eastAsia="Times New Roman"/>
          <w:b w:val="1"/>
          <w:bCs w:val="1"/>
          <w:color w:val="000000"/>
          <w:sz w:val="20"/>
          <w:szCs w:val="20"/>
          <w:u w:color="000000"/>
        </w:rPr>
      </w:pPr>
      <w:r>
        <w:rPr>
          <w:rFonts w:ascii="Garamond" w:hAnsi="Garamond"/>
          <w:sz w:val="24"/>
          <w:szCs w:val="24"/>
          <w:rtl w:val="0"/>
          <w:lang w:val="it-IT"/>
        </w:rPr>
        <w:t xml:space="preserve"> </w:t>
      </w:r>
      <w:r>
        <w:rPr>
          <w:rFonts w:eastAsia="Apple Color Emoji" w:hint="eastAsia"/>
          <w:rtl w:val="0"/>
        </w:rPr>
        <w:t>📍</w:t>
      </w:r>
      <w:r>
        <w:rPr>
          <w:rFonts w:ascii="Times" w:hAnsi="Times"/>
          <w:sz w:val="24"/>
          <w:szCs w:val="24"/>
          <w:rtl w:val="0"/>
          <w:lang w:val="it-IT"/>
        </w:rPr>
        <w:t>Hainan International Convention &amp; Exhibition Center (Haikou)</w:t>
      </w:r>
    </w:p>
    <w:p>
      <w:pPr>
        <w:pStyle w:val="Normal.0"/>
        <w:rPr>
          <w:rFonts w:ascii="Times New Roman" w:cs="Times New Roman" w:hAnsi="Times New Roman" w:eastAsia="Times New Roman"/>
          <w:b w:val="1"/>
          <w:bCs w:val="1"/>
          <w:color w:val="000000"/>
          <w:sz w:val="20"/>
          <w:szCs w:val="20"/>
          <w:u w:color="000000"/>
        </w:rPr>
      </w:pPr>
    </w:p>
    <w:tbl>
      <w:tblPr>
        <w:tblW w:w="91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855"/>
        <w:gridCol w:w="1050"/>
        <w:gridCol w:w="1922"/>
        <w:gridCol w:w="1228"/>
        <w:gridCol w:w="1040"/>
        <w:gridCol w:w="1040"/>
        <w:gridCol w:w="1040"/>
      </w:tblGrid>
      <w:tr>
        <w:tblPrEx>
          <w:shd w:val="clear" w:color="auto" w:fill="d0ddef"/>
        </w:tblPrEx>
        <w:trPr>
          <w:trHeight w:val="543" w:hRule="atLeast"/>
        </w:trPr>
        <w:tc>
          <w:tcPr>
            <w:tcW w:type="dxa" w:w="917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spacing w:line="360" w:lineRule="auto"/>
              <w:jc w:val="center"/>
            </w:pPr>
            <w:r>
              <w:rPr>
                <w:rFonts w:ascii="Times" w:hAnsi="Times"/>
                <w:b w:val="1"/>
                <w:bCs w:val="1"/>
                <w:sz w:val="24"/>
                <w:szCs w:val="24"/>
                <w:rtl w:val="0"/>
              </w:rPr>
              <w:t>Non-binding expression of interest</w:t>
            </w:r>
          </w:p>
        </w:tc>
      </w:tr>
      <w:tr>
        <w:tblPrEx>
          <w:shd w:val="clear" w:color="auto" w:fill="d0ddef"/>
        </w:tblPrEx>
        <w:trPr>
          <w:trHeight w:val="270" w:hRule="atLeast"/>
        </w:trPr>
        <w:tc>
          <w:tcPr>
            <w:tcW w:type="dxa" w:w="917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bf6"/>
            <w:tcMar>
              <w:top w:type="dxa" w:w="80"/>
              <w:left w:type="dxa" w:w="80"/>
              <w:bottom w:type="dxa" w:w="80"/>
              <w:right w:type="dxa" w:w="80"/>
            </w:tcMar>
            <w:vAlign w:val="top"/>
          </w:tcPr>
          <w:p>
            <w:pPr>
              <w:pStyle w:val="Normal.0"/>
              <w:jc w:val="center"/>
            </w:pPr>
            <w:r>
              <w:rPr>
                <w:rFonts w:ascii="Times" w:hAnsi="Times"/>
                <w:b w:val="1"/>
                <w:bCs w:val="1"/>
                <w:sz w:val="20"/>
                <w:szCs w:val="20"/>
                <w:rtl w:val="0"/>
                <w:lang w:val="en-US"/>
              </w:rPr>
              <w:t>Exhibitor information</w:t>
            </w:r>
          </w:p>
        </w:tc>
      </w:tr>
      <w:tr>
        <w:tblPrEx>
          <w:shd w:val="clear" w:color="auto" w:fill="d0ddef"/>
        </w:tblPrEx>
        <w:trPr>
          <w:trHeight w:val="286" w:hRule="atLeast"/>
        </w:trPr>
        <w:tc>
          <w:tcPr>
            <w:tcW w:type="dxa" w:w="185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rPr>
                <w:rFonts w:ascii="Times" w:cs="Times" w:hAnsi="Times" w:eastAsia="Times"/>
                <w:b w:val="1"/>
                <w:bCs w:val="1"/>
                <w:sz w:val="20"/>
                <w:szCs w:val="20"/>
              </w:rPr>
            </w:pPr>
            <w:r>
              <w:rPr>
                <w:rFonts w:ascii="Times" w:hAnsi="Times"/>
                <w:b w:val="1"/>
                <w:bCs w:val="1"/>
                <w:sz w:val="20"/>
                <w:szCs w:val="20"/>
                <w:rtl w:val="0"/>
                <w:lang w:val="en-US"/>
              </w:rPr>
              <w:t xml:space="preserve">*Company Name </w:t>
            </w:r>
          </w:p>
          <w:p>
            <w:pPr>
              <w:pStyle w:val="Normal.0"/>
              <w:bidi w:val="0"/>
              <w:ind w:left="0" w:right="0" w:firstLine="0"/>
              <w:jc w:val="center"/>
              <w:rPr>
                <w:rtl w:val="0"/>
              </w:rPr>
            </w:pPr>
            <w:r>
              <w:rPr>
                <w:rFonts w:ascii="Times" w:hAnsi="Times"/>
                <w:sz w:val="20"/>
                <w:szCs w:val="20"/>
                <w:rtl w:val="0"/>
                <w:lang w:val="en-US"/>
              </w:rPr>
              <w:t>(Full name)</w:t>
            </w:r>
          </w:p>
        </w:tc>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jc w:val="center"/>
            </w:pPr>
            <w:r>
              <w:rPr>
                <w:rFonts w:ascii="Times" w:hAnsi="Times"/>
                <w:sz w:val="20"/>
                <w:szCs w:val="20"/>
                <w:rtl w:val="0"/>
                <w:lang w:val="en-US"/>
              </w:rPr>
              <w:t>English</w:t>
            </w:r>
          </w:p>
        </w:tc>
        <w:tc>
          <w:tcPr>
            <w:tcW w:type="dxa" w:w="627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70" w:hRule="atLeast"/>
        </w:trPr>
        <w:tc>
          <w:tcPr>
            <w:tcW w:type="dxa" w:w="185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jc w:val="center"/>
            </w:pPr>
            <w:r>
              <w:rPr>
                <w:rFonts w:ascii="Times" w:hAnsi="Times"/>
                <w:sz w:val="20"/>
                <w:szCs w:val="20"/>
                <w:rtl w:val="0"/>
                <w:lang w:val="en-US"/>
              </w:rPr>
              <w:t>Chinese</w:t>
            </w:r>
          </w:p>
        </w:tc>
        <w:tc>
          <w:tcPr>
            <w:tcW w:type="dxa" w:w="627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70" w:hRule="atLeast"/>
        </w:trPr>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pPr>
            <w:r>
              <w:rPr>
                <w:rFonts w:ascii="Times" w:hAnsi="Times"/>
                <w:b w:val="1"/>
                <w:bCs w:val="1"/>
                <w:sz w:val="20"/>
                <w:szCs w:val="20"/>
                <w:rtl w:val="0"/>
                <w:lang w:val="en-US"/>
              </w:rPr>
              <w:t>*Country/Region</w:t>
            </w:r>
          </w:p>
        </w:tc>
        <w:tc>
          <w:tcPr>
            <w:tcW w:type="dxa" w:w="29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pPr>
            <w:r>
              <w:rPr>
                <w:rFonts w:ascii="Times" w:hAnsi="Times"/>
                <w:sz w:val="20"/>
                <w:szCs w:val="20"/>
                <w:rtl w:val="0"/>
                <w:lang w:val="en-US"/>
              </w:rPr>
              <w:t>City</w:t>
            </w:r>
          </w:p>
        </w:tc>
        <w:tc>
          <w:tcPr>
            <w:tcW w:type="dxa" w:w="31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70" w:hRule="atLeast"/>
        </w:trPr>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pPr>
            <w:r>
              <w:rPr>
                <w:rFonts w:ascii="Times" w:hAnsi="Times"/>
                <w:b w:val="1"/>
                <w:bCs w:val="1"/>
                <w:sz w:val="20"/>
                <w:szCs w:val="20"/>
                <w:rtl w:val="0"/>
                <w:lang w:val="en-US"/>
              </w:rPr>
              <w:t>*Address</w:t>
            </w:r>
          </w:p>
        </w:tc>
        <w:tc>
          <w:tcPr>
            <w:tcW w:type="dxa" w:w="73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70" w:hRule="atLeast"/>
        </w:trPr>
        <w:tc>
          <w:tcPr>
            <w:tcW w:type="dxa" w:w="917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jc w:val="center"/>
            </w:pPr>
            <w:r>
              <w:rPr>
                <w:rFonts w:ascii="Times" w:hAnsi="Times"/>
                <w:sz w:val="20"/>
                <w:szCs w:val="20"/>
                <w:rtl w:val="0"/>
                <w:lang w:val="en-US"/>
              </w:rPr>
              <w:t>Contact Detail</w:t>
            </w:r>
          </w:p>
        </w:tc>
      </w:tr>
      <w:tr>
        <w:tblPrEx>
          <w:shd w:val="clear" w:color="auto" w:fill="d0ddef"/>
        </w:tblPrEx>
        <w:trPr>
          <w:trHeight w:val="270" w:hRule="atLeast"/>
        </w:trPr>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pPr>
            <w:r>
              <w:rPr>
                <w:rFonts w:ascii="Times" w:hAnsi="Times"/>
                <w:b w:val="1"/>
                <w:bCs w:val="1"/>
                <w:sz w:val="20"/>
                <w:szCs w:val="20"/>
                <w:rtl w:val="0"/>
                <w:lang w:val="en-US"/>
              </w:rPr>
              <w:t>*Contact person</w:t>
            </w:r>
          </w:p>
        </w:tc>
        <w:tc>
          <w:tcPr>
            <w:tcW w:type="dxa" w:w="42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Fonts w:ascii="Times" w:cs="Times" w:hAnsi="Times" w:eastAsia="Times"/>
                <w:sz w:val="20"/>
                <w:szCs w:val="20"/>
                <w:lang w:val="en-US"/>
              </w:rPr>
              <mc:AlternateContent>
                <mc:Choice Requires="wps">
                  <w:drawing>
                    <wp:inline distT="0" distB="0" distL="0" distR="0">
                      <wp:extent cx="76200" cy="76200"/>
                      <wp:effectExtent l="0" t="0" r="0" b="0"/>
                      <wp:docPr id="1073741827" name="officeArt object" descr="矩形 18"/>
                      <wp:cNvGraphicFramePr/>
                      <a:graphic xmlns:a="http://schemas.openxmlformats.org/drawingml/2006/main">
                        <a:graphicData uri="http://schemas.microsoft.com/office/word/2010/wordprocessingShape">
                          <wps:wsp>
                            <wps:cNvSpPr/>
                            <wps:spPr>
                              <a:xfrm flipH="1" flipV="1">
                                <a:off x="0" y="0"/>
                                <a:ext cx="76200" cy="76200"/>
                              </a:xfrm>
                              <a:prstGeom prst="rect">
                                <a:avLst/>
                              </a:prstGeom>
                              <a:solidFill>
                                <a:srgbClr val="FFFFFF"/>
                              </a:solidFill>
                              <a:ln w="3175" cap="flat">
                                <a:solidFill>
                                  <a:srgbClr val="000000"/>
                                </a:solidFill>
                                <a:prstDash val="solid"/>
                                <a:miter lim="800000"/>
                              </a:ln>
                              <a:effectLst/>
                            </wps:spPr>
                            <wps:bodyPr/>
                          </wps:wsp>
                        </a:graphicData>
                      </a:graphic>
                    </wp:inline>
                  </w:drawing>
                </mc:Choice>
                <mc:Fallback>
                  <w:pict>
                    <v:rect id="_x0000_s1026" style="visibility:visible;width:6.0pt;height:6.0pt;flip:x y;">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v:rect>
                  </w:pict>
                </mc:Fallback>
              </mc:AlternateContent>
            </w:r>
            <w:r>
              <w:rPr>
                <w:rFonts w:ascii="Times" w:hAnsi="Times"/>
                <w:sz w:val="20"/>
                <w:szCs w:val="20"/>
                <w:rtl w:val="0"/>
                <w:lang w:val="en-US"/>
              </w:rPr>
              <w:t xml:space="preserve"> Ms.</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pPr>
            <w:r>
              <w:rPr>
                <w:rFonts w:ascii="Times" w:cs="Times" w:hAnsi="Times" w:eastAsia="Times"/>
                <w:sz w:val="20"/>
                <w:szCs w:val="20"/>
                <w:lang w:val="en-US"/>
              </w:rPr>
              <mc:AlternateContent>
                <mc:Choice Requires="wps">
                  <w:drawing>
                    <wp:inline distT="0" distB="0" distL="0" distR="0">
                      <wp:extent cx="76200" cy="76200"/>
                      <wp:effectExtent l="0" t="0" r="0" b="0"/>
                      <wp:docPr id="1073741828" name="officeArt object" descr="矩形 10"/>
                      <wp:cNvGraphicFramePr/>
                      <a:graphic xmlns:a="http://schemas.openxmlformats.org/drawingml/2006/main">
                        <a:graphicData uri="http://schemas.microsoft.com/office/word/2010/wordprocessingShape">
                          <wps:wsp>
                            <wps:cNvSpPr/>
                            <wps:spPr>
                              <a:xfrm flipH="1" flipV="1">
                                <a:off x="0" y="0"/>
                                <a:ext cx="76200" cy="76200"/>
                              </a:xfrm>
                              <a:prstGeom prst="rect">
                                <a:avLst/>
                              </a:prstGeom>
                              <a:solidFill>
                                <a:srgbClr val="FFFFFF"/>
                              </a:solidFill>
                              <a:ln w="3175" cap="flat">
                                <a:solidFill>
                                  <a:srgbClr val="000000"/>
                                </a:solidFill>
                                <a:prstDash val="solid"/>
                                <a:miter lim="800000"/>
                              </a:ln>
                              <a:effectLst/>
                            </wps:spPr>
                            <wps:bodyPr/>
                          </wps:wsp>
                        </a:graphicData>
                      </a:graphic>
                    </wp:inline>
                  </w:drawing>
                </mc:Choice>
                <mc:Fallback>
                  <w:pict>
                    <v:rect id="_x0000_s1027" style="visibility:visible;width:6.0pt;height:6.0pt;flip:x y;">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v:rect>
                  </w:pict>
                </mc:Fallback>
              </mc:AlternateContent>
            </w:r>
            <w:r>
              <w:rPr>
                <w:rFonts w:ascii="Times" w:hAnsi="Times"/>
                <w:sz w:val="20"/>
                <w:szCs w:val="20"/>
                <w:rtl w:val="0"/>
                <w:lang w:val="en-US"/>
              </w:rPr>
              <w:t xml:space="preserve"> Mrs. </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Fonts w:ascii="Times" w:cs="Times" w:hAnsi="Times" w:eastAsia="Times"/>
                <w:sz w:val="20"/>
                <w:szCs w:val="20"/>
                <w:lang w:val="en-US"/>
              </w:rPr>
              <mc:AlternateContent>
                <mc:Choice Requires="wps">
                  <w:drawing>
                    <wp:inline distT="0" distB="0" distL="0" distR="0">
                      <wp:extent cx="76200" cy="76200"/>
                      <wp:effectExtent l="0" t="0" r="0" b="0"/>
                      <wp:docPr id="1073741829" name="officeArt object" descr="矩形 19"/>
                      <wp:cNvGraphicFramePr/>
                      <a:graphic xmlns:a="http://schemas.openxmlformats.org/drawingml/2006/main">
                        <a:graphicData uri="http://schemas.microsoft.com/office/word/2010/wordprocessingShape">
                          <wps:wsp>
                            <wps:cNvSpPr/>
                            <wps:spPr>
                              <a:xfrm flipH="1" flipV="1">
                                <a:off x="0" y="0"/>
                                <a:ext cx="76200" cy="76200"/>
                              </a:xfrm>
                              <a:prstGeom prst="rect">
                                <a:avLst/>
                              </a:prstGeom>
                              <a:solidFill>
                                <a:srgbClr val="FFFFFF"/>
                              </a:solidFill>
                              <a:ln w="3175" cap="flat">
                                <a:solidFill>
                                  <a:srgbClr val="000000"/>
                                </a:solidFill>
                                <a:prstDash val="solid"/>
                                <a:miter lim="800000"/>
                              </a:ln>
                              <a:effectLst/>
                            </wps:spPr>
                            <wps:bodyPr/>
                          </wps:wsp>
                        </a:graphicData>
                      </a:graphic>
                    </wp:inline>
                  </w:drawing>
                </mc:Choice>
                <mc:Fallback>
                  <w:pict>
                    <v:rect id="_x0000_s1028" style="visibility:visible;width:6.0pt;height:6.0pt;flip:x y;">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v:rect>
                  </w:pict>
                </mc:Fallback>
              </mc:AlternateContent>
            </w:r>
            <w:r>
              <w:rPr>
                <w:rFonts w:ascii="Times" w:hAnsi="Times"/>
                <w:sz w:val="20"/>
                <w:szCs w:val="20"/>
                <w:rtl w:val="0"/>
                <w:lang w:val="en-US"/>
              </w:rPr>
              <w:t xml:space="preserve"> Mr.</w:t>
            </w:r>
          </w:p>
        </w:tc>
      </w:tr>
      <w:tr>
        <w:tblPrEx>
          <w:shd w:val="clear" w:color="auto" w:fill="d0ddef"/>
        </w:tblPrEx>
        <w:trPr>
          <w:trHeight w:val="270" w:hRule="atLeast"/>
        </w:trPr>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pPr>
            <w:r>
              <w:rPr>
                <w:rFonts w:ascii="Times" w:hAnsi="Times"/>
                <w:sz w:val="20"/>
                <w:szCs w:val="20"/>
                <w:rtl w:val="0"/>
                <w:lang w:val="en-US"/>
              </w:rPr>
              <w:t>Position</w:t>
            </w:r>
          </w:p>
        </w:tc>
        <w:tc>
          <w:tcPr>
            <w:tcW w:type="dxa" w:w="29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pPr>
            <w:r>
              <w:rPr>
                <w:rFonts w:ascii="Times" w:hAnsi="Times"/>
                <w:b w:val="1"/>
                <w:bCs w:val="1"/>
                <w:sz w:val="20"/>
                <w:szCs w:val="20"/>
                <w:rtl w:val="0"/>
                <w:lang w:val="en-US"/>
              </w:rPr>
              <w:t>*Mobile</w:t>
            </w:r>
          </w:p>
        </w:tc>
        <w:tc>
          <w:tcPr>
            <w:tcW w:type="dxa" w:w="31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70" w:hRule="atLeast"/>
        </w:trPr>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pPr>
            <w:r>
              <w:rPr>
                <w:rFonts w:ascii="Times" w:hAnsi="Times"/>
                <w:b w:val="1"/>
                <w:bCs w:val="1"/>
                <w:sz w:val="20"/>
                <w:szCs w:val="20"/>
                <w:rtl w:val="0"/>
                <w:lang w:val="en-US"/>
              </w:rPr>
              <w:t>*Post Code</w:t>
            </w:r>
          </w:p>
        </w:tc>
        <w:tc>
          <w:tcPr>
            <w:tcW w:type="dxa" w:w="29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pPr>
            <w:r>
              <w:rPr>
                <w:rFonts w:ascii="Times" w:hAnsi="Times"/>
                <w:b w:val="1"/>
                <w:bCs w:val="1"/>
                <w:sz w:val="20"/>
                <w:szCs w:val="20"/>
                <w:rtl w:val="0"/>
                <w:lang w:val="en-US"/>
              </w:rPr>
              <w:t>*Tel</w:t>
            </w:r>
          </w:p>
        </w:tc>
        <w:tc>
          <w:tcPr>
            <w:tcW w:type="dxa" w:w="31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70" w:hRule="atLeast"/>
        </w:trPr>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pPr>
            <w:r>
              <w:rPr>
                <w:rFonts w:ascii="Times" w:hAnsi="Times"/>
                <w:b w:val="1"/>
                <w:bCs w:val="1"/>
                <w:sz w:val="20"/>
                <w:szCs w:val="20"/>
                <w:rtl w:val="0"/>
                <w:lang w:val="en-US"/>
              </w:rPr>
              <w:t>*Email</w:t>
            </w:r>
          </w:p>
        </w:tc>
        <w:tc>
          <w:tcPr>
            <w:tcW w:type="dxa" w:w="29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ind w:firstLine="200"/>
              <w:jc w:val="center"/>
            </w:pPr>
            <w:r>
              <w:rPr>
                <w:rFonts w:ascii="Arial" w:hAnsi="Arial"/>
                <w:sz w:val="20"/>
                <w:szCs w:val="20"/>
                <w:rtl w:val="0"/>
                <w:lang w:val="en-US"/>
              </w:rPr>
              <w:t>Fax</w:t>
            </w:r>
          </w:p>
        </w:tc>
        <w:tc>
          <w:tcPr>
            <w:tcW w:type="dxa" w:w="31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70" w:hRule="atLeast"/>
        </w:trPr>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pPr>
            <w:r>
              <w:rPr>
                <w:rFonts w:ascii="Times" w:hAnsi="Times"/>
                <w:b w:val="1"/>
                <w:bCs w:val="1"/>
                <w:sz w:val="20"/>
                <w:szCs w:val="20"/>
                <w:rtl w:val="0"/>
                <w:lang w:val="en-US"/>
              </w:rPr>
              <w:t>Website</w:t>
            </w:r>
          </w:p>
        </w:tc>
        <w:tc>
          <w:tcPr>
            <w:tcW w:type="dxa" w:w="73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443" w:hRule="atLeast"/>
        </w:trPr>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jc w:val="center"/>
            </w:pPr>
            <w:r>
              <w:rPr>
                <w:rFonts w:ascii="Times" w:hAnsi="Times"/>
                <w:b w:val="1"/>
                <w:bCs w:val="1"/>
                <w:sz w:val="20"/>
                <w:szCs w:val="20"/>
                <w:rtl w:val="0"/>
                <w:lang w:val="en-US"/>
              </w:rPr>
              <w:t>*Company Profile</w:t>
            </w:r>
          </w:p>
        </w:tc>
        <w:tc>
          <w:tcPr>
            <w:tcW w:type="dxa" w:w="73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Fonts w:ascii="Arial" w:cs="Arial" w:hAnsi="Arial" w:eastAsia="Arial"/>
                <w:sz w:val="20"/>
                <w:szCs w:val="20"/>
                <w:lang w:val="en-US"/>
              </w:rPr>
            </w:r>
          </w:p>
        </w:tc>
      </w:tr>
      <w:tr>
        <w:tblPrEx>
          <w:shd w:val="clear" w:color="auto" w:fill="d0ddef"/>
        </w:tblPrEx>
        <w:trPr>
          <w:trHeight w:val="270" w:hRule="atLeast"/>
        </w:trPr>
        <w:tc>
          <w:tcPr>
            <w:tcW w:type="dxa" w:w="917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bf6"/>
            <w:tcMar>
              <w:top w:type="dxa" w:w="80"/>
              <w:left w:type="dxa" w:w="80"/>
              <w:bottom w:type="dxa" w:w="80"/>
              <w:right w:type="dxa" w:w="80"/>
            </w:tcMar>
            <w:vAlign w:val="center"/>
          </w:tcPr>
          <w:p>
            <w:pPr>
              <w:pStyle w:val="Normal.0"/>
              <w:jc w:val="center"/>
            </w:pPr>
            <w:r>
              <w:rPr>
                <w:rFonts w:ascii="Times" w:hAnsi="Times"/>
                <w:b w:val="1"/>
                <w:bCs w:val="1"/>
                <w:sz w:val="20"/>
                <w:szCs w:val="20"/>
                <w:rtl w:val="0"/>
                <w:lang w:val="en-US"/>
              </w:rPr>
              <w:t>Exhibits</w:t>
            </w:r>
          </w:p>
        </w:tc>
      </w:tr>
      <w:tr>
        <w:tblPrEx>
          <w:shd w:val="clear" w:color="auto" w:fill="d0ddef"/>
        </w:tblPrEx>
        <w:trPr>
          <w:trHeight w:val="1057" w:hRule="atLeast"/>
        </w:trPr>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pPr>
            <w:r>
              <w:rPr>
                <w:rFonts w:ascii="Times" w:hAnsi="Times"/>
                <w:sz w:val="20"/>
                <w:szCs w:val="20"/>
                <w:rtl w:val="0"/>
                <w:lang w:val="en-US"/>
              </w:rPr>
              <w:t>*Exhibit Category  (minimum one)</w:t>
            </w:r>
          </w:p>
        </w:tc>
        <w:tc>
          <w:tcPr>
            <w:tcW w:type="dxa" w:w="73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left"/>
              <w:rPr>
                <w:rFonts w:ascii="Times" w:cs="Times" w:hAnsi="Times" w:eastAsia="Times"/>
                <w:sz w:val="20"/>
                <w:szCs w:val="20"/>
              </w:rPr>
            </w:pPr>
            <w:r>
              <w:rPr>
                <w:rFonts w:ascii="Arial" w:cs="Arial" w:hAnsi="Arial" w:eastAsia="Arial"/>
                <w:sz w:val="20"/>
                <w:szCs w:val="20"/>
                <w:lang w:val="en-US"/>
              </w:rPr>
              <mc:AlternateContent>
                <mc:Choice Requires="wps">
                  <w:drawing>
                    <wp:inline distT="0" distB="0" distL="0" distR="0">
                      <wp:extent cx="76200" cy="76200"/>
                      <wp:effectExtent l="0" t="0" r="0" b="0"/>
                      <wp:docPr id="1073741830" name="officeArt object" descr="矩形 21"/>
                      <wp:cNvGraphicFramePr/>
                      <a:graphic xmlns:a="http://schemas.openxmlformats.org/drawingml/2006/main">
                        <a:graphicData uri="http://schemas.microsoft.com/office/word/2010/wordprocessingShape">
                          <wps:wsp>
                            <wps:cNvSpPr/>
                            <wps:spPr>
                              <a:xfrm flipH="1" flipV="1">
                                <a:off x="0" y="0"/>
                                <a:ext cx="76200" cy="76200"/>
                              </a:xfrm>
                              <a:prstGeom prst="rect">
                                <a:avLst/>
                              </a:prstGeom>
                              <a:solidFill>
                                <a:srgbClr val="FFFFFF"/>
                              </a:solidFill>
                              <a:ln w="3175" cap="flat">
                                <a:solidFill>
                                  <a:srgbClr val="000000"/>
                                </a:solidFill>
                                <a:prstDash val="solid"/>
                                <a:miter lim="800000"/>
                              </a:ln>
                              <a:effectLst/>
                            </wps:spPr>
                            <wps:bodyPr/>
                          </wps:wsp>
                        </a:graphicData>
                      </a:graphic>
                    </wp:inline>
                  </w:drawing>
                </mc:Choice>
                <mc:Fallback>
                  <w:pict>
                    <v:rect id="_x0000_s1029" style="visibility:visible;width:6.0pt;height:6.0pt;flip:x y;">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v:rect>
                  </w:pict>
                </mc:Fallback>
              </mc:AlternateContent>
            </w:r>
            <w:r>
              <w:rPr>
                <w:rFonts w:ascii="Arial" w:hAnsi="Arial"/>
                <w:sz w:val="20"/>
                <w:szCs w:val="20"/>
                <w:rtl w:val="0"/>
                <w:lang w:val="it-IT"/>
              </w:rPr>
              <w:t xml:space="preserve"> </w:t>
            </w:r>
            <w:r>
              <w:rPr>
                <w:rFonts w:ascii="Times" w:hAnsi="Times"/>
                <w:sz w:val="20"/>
                <w:szCs w:val="20"/>
                <w:rtl w:val="0"/>
                <w:lang w:val="en-US"/>
              </w:rPr>
              <w:t xml:space="preserve">Country&amp;Region Exhibition </w:t>
            </w:r>
            <w:r>
              <w:rPr>
                <w:rFonts w:ascii="Times" w:cs="Times" w:hAnsi="Times" w:eastAsia="Times"/>
                <w:sz w:val="20"/>
                <w:szCs w:val="20"/>
                <w:lang w:val="en-US"/>
              </w:rPr>
              <mc:AlternateContent>
                <mc:Choice Requires="wps">
                  <w:drawing>
                    <wp:inline distT="0" distB="0" distL="0" distR="0">
                      <wp:extent cx="76200" cy="76200"/>
                      <wp:effectExtent l="0" t="0" r="0" b="0"/>
                      <wp:docPr id="1073741831" name="officeArt object" descr="矩形 1"/>
                      <wp:cNvGraphicFramePr/>
                      <a:graphic xmlns:a="http://schemas.openxmlformats.org/drawingml/2006/main">
                        <a:graphicData uri="http://schemas.microsoft.com/office/word/2010/wordprocessingShape">
                          <wps:wsp>
                            <wps:cNvSpPr/>
                            <wps:spPr>
                              <a:xfrm flipH="1" flipV="1">
                                <a:off x="0" y="0"/>
                                <a:ext cx="76200" cy="76200"/>
                              </a:xfrm>
                              <a:prstGeom prst="rect">
                                <a:avLst/>
                              </a:prstGeom>
                              <a:solidFill>
                                <a:srgbClr val="FFFFFF"/>
                              </a:solidFill>
                              <a:ln w="3175" cap="flat">
                                <a:solidFill>
                                  <a:srgbClr val="000000"/>
                                </a:solidFill>
                                <a:prstDash val="solid"/>
                                <a:miter lim="800000"/>
                              </a:ln>
                              <a:effectLst/>
                            </wps:spPr>
                            <wps:bodyPr/>
                          </wps:wsp>
                        </a:graphicData>
                      </a:graphic>
                    </wp:inline>
                  </w:drawing>
                </mc:Choice>
                <mc:Fallback>
                  <w:pict>
                    <v:rect id="_x0000_s1030" style="visibility:visible;width:6.0pt;height:6.0pt;flip:x y;">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v:rect>
                  </w:pict>
                </mc:Fallback>
              </mc:AlternateContent>
            </w:r>
            <w:r>
              <w:rPr>
                <w:rFonts w:ascii="Times" w:hAnsi="Times"/>
                <w:sz w:val="20"/>
                <w:szCs w:val="20"/>
                <w:rtl w:val="0"/>
                <w:lang w:val="it-IT"/>
              </w:rPr>
              <w:t xml:space="preserve"> </w:t>
            </w:r>
            <w:r>
              <w:rPr>
                <w:rFonts w:ascii="Times" w:hAnsi="Times"/>
                <w:sz w:val="20"/>
                <w:szCs w:val="20"/>
                <w:rtl w:val="0"/>
                <w:lang w:val="en-US"/>
              </w:rPr>
              <w:t xml:space="preserve">Well-known branded consumer goods  </w:t>
            </w:r>
            <w:r>
              <w:rPr>
                <w:rFonts w:ascii="Arial Unicode MS" w:cs="Arial Unicode MS" w:hAnsi="Arial Unicode MS" w:eastAsia="Arial Unicode MS"/>
                <w:b w:val="0"/>
                <w:bCs w:val="0"/>
                <w:i w:val="0"/>
                <w:iCs w:val="0"/>
                <w:sz w:val="20"/>
                <w:szCs w:val="20"/>
                <w:lang w:val="en-US"/>
              </w:rPr>
              <w:br w:type="textWrapping"/>
            </w:r>
            <w:r>
              <w:rPr>
                <w:rFonts w:ascii="Times" w:cs="Times" w:hAnsi="Times" w:eastAsia="Times"/>
                <w:sz w:val="20"/>
                <w:szCs w:val="20"/>
                <w:lang w:val="en-US"/>
              </w:rPr>
              <mc:AlternateContent>
                <mc:Choice Requires="wps">
                  <w:drawing>
                    <wp:inline distT="0" distB="0" distL="0" distR="0">
                      <wp:extent cx="76200" cy="76200"/>
                      <wp:effectExtent l="0" t="0" r="0" b="0"/>
                      <wp:docPr id="1073741832" name="officeArt object" descr="矩形 2"/>
                      <wp:cNvGraphicFramePr/>
                      <a:graphic xmlns:a="http://schemas.openxmlformats.org/drawingml/2006/main">
                        <a:graphicData uri="http://schemas.microsoft.com/office/word/2010/wordprocessingShape">
                          <wps:wsp>
                            <wps:cNvSpPr/>
                            <wps:spPr>
                              <a:xfrm flipH="1" flipV="1">
                                <a:off x="0" y="0"/>
                                <a:ext cx="76200" cy="76200"/>
                              </a:xfrm>
                              <a:prstGeom prst="rect">
                                <a:avLst/>
                              </a:prstGeom>
                              <a:solidFill>
                                <a:srgbClr val="FFFFFF"/>
                              </a:solidFill>
                              <a:ln w="3175" cap="flat">
                                <a:solidFill>
                                  <a:srgbClr val="000000"/>
                                </a:solidFill>
                                <a:prstDash val="solid"/>
                                <a:miter lim="800000"/>
                              </a:ln>
                              <a:effectLst/>
                            </wps:spPr>
                            <wps:bodyPr/>
                          </wps:wsp>
                        </a:graphicData>
                      </a:graphic>
                    </wp:inline>
                  </w:drawing>
                </mc:Choice>
                <mc:Fallback>
                  <w:pict>
                    <v:rect id="_x0000_s1031" style="visibility:visible;width:6.0pt;height:6.0pt;flip:x y;">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v:rect>
                  </w:pict>
                </mc:Fallback>
              </mc:AlternateContent>
            </w:r>
            <w:r>
              <w:rPr>
                <w:rFonts w:ascii="Times" w:hAnsi="Times"/>
                <w:sz w:val="20"/>
                <w:szCs w:val="20"/>
                <w:rtl w:val="0"/>
                <w:lang w:val="it-IT"/>
              </w:rPr>
              <w:t xml:space="preserve"> </w:t>
            </w:r>
            <w:r>
              <w:rPr>
                <w:rFonts w:ascii="Times" w:hAnsi="Times"/>
                <w:sz w:val="20"/>
                <w:szCs w:val="20"/>
                <w:rtl w:val="0"/>
                <w:lang w:val="en-US"/>
              </w:rPr>
              <w:t xml:space="preserve">Food &amp;Drinks    </w:t>
            </w:r>
            <w:r>
              <w:rPr>
                <w:rFonts w:ascii="Times" w:cs="Times" w:hAnsi="Times" w:eastAsia="Times"/>
                <w:sz w:val="20"/>
                <w:szCs w:val="20"/>
                <w:lang w:val="en-US"/>
              </w:rPr>
              <mc:AlternateContent>
                <mc:Choice Requires="wps">
                  <w:drawing>
                    <wp:inline distT="0" distB="0" distL="0" distR="0">
                      <wp:extent cx="76200" cy="76200"/>
                      <wp:effectExtent l="0" t="0" r="0" b="0"/>
                      <wp:docPr id="1073741833" name="officeArt object" descr="矩形 3"/>
                      <wp:cNvGraphicFramePr/>
                      <a:graphic xmlns:a="http://schemas.openxmlformats.org/drawingml/2006/main">
                        <a:graphicData uri="http://schemas.microsoft.com/office/word/2010/wordprocessingShape">
                          <wps:wsp>
                            <wps:cNvSpPr/>
                            <wps:spPr>
                              <a:xfrm flipH="1" flipV="1">
                                <a:off x="0" y="0"/>
                                <a:ext cx="76200" cy="76200"/>
                              </a:xfrm>
                              <a:prstGeom prst="rect">
                                <a:avLst/>
                              </a:prstGeom>
                              <a:solidFill>
                                <a:srgbClr val="FFFFFF"/>
                              </a:solidFill>
                              <a:ln w="3175" cap="flat">
                                <a:solidFill>
                                  <a:srgbClr val="000000"/>
                                </a:solidFill>
                                <a:prstDash val="solid"/>
                                <a:miter lim="800000"/>
                              </a:ln>
                              <a:effectLst/>
                            </wps:spPr>
                            <wps:bodyPr/>
                          </wps:wsp>
                        </a:graphicData>
                      </a:graphic>
                    </wp:inline>
                  </w:drawing>
                </mc:Choice>
                <mc:Fallback>
                  <w:pict>
                    <v:rect id="_x0000_s1032" style="visibility:visible;width:6.0pt;height:6.0pt;flip:x y;">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v:rect>
                  </w:pict>
                </mc:Fallback>
              </mc:AlternateContent>
            </w:r>
            <w:r>
              <w:rPr>
                <w:rFonts w:ascii="Times" w:hAnsi="Times"/>
                <w:sz w:val="20"/>
                <w:szCs w:val="20"/>
                <w:rtl w:val="0"/>
                <w:lang w:val="it-IT"/>
              </w:rPr>
              <w:t xml:space="preserve"> </w:t>
            </w:r>
            <w:r>
              <w:rPr>
                <w:rFonts w:ascii="Times" w:hAnsi="Times"/>
                <w:sz w:val="20"/>
                <w:szCs w:val="20"/>
                <w:rtl w:val="0"/>
                <w:lang w:val="en-US"/>
              </w:rPr>
              <w:t xml:space="preserve">Automobile    </w:t>
            </w:r>
            <w:r>
              <w:rPr>
                <w:rFonts w:ascii="Times" w:cs="Times" w:hAnsi="Times" w:eastAsia="Times"/>
                <w:sz w:val="20"/>
                <w:szCs w:val="20"/>
                <w:lang w:val="en-US"/>
              </w:rPr>
              <mc:AlternateContent>
                <mc:Choice Requires="wps">
                  <w:drawing>
                    <wp:inline distT="0" distB="0" distL="0" distR="0">
                      <wp:extent cx="76200" cy="76200"/>
                      <wp:effectExtent l="0" t="0" r="0" b="0"/>
                      <wp:docPr id="1073741834" name="officeArt object" descr="矩形 4"/>
                      <wp:cNvGraphicFramePr/>
                      <a:graphic xmlns:a="http://schemas.openxmlformats.org/drawingml/2006/main">
                        <a:graphicData uri="http://schemas.microsoft.com/office/word/2010/wordprocessingShape">
                          <wps:wsp>
                            <wps:cNvSpPr/>
                            <wps:spPr>
                              <a:xfrm flipH="1" flipV="1">
                                <a:off x="0" y="0"/>
                                <a:ext cx="76200" cy="76200"/>
                              </a:xfrm>
                              <a:prstGeom prst="rect">
                                <a:avLst/>
                              </a:prstGeom>
                              <a:solidFill>
                                <a:srgbClr val="FFFFFF"/>
                              </a:solidFill>
                              <a:ln w="3175" cap="flat">
                                <a:solidFill>
                                  <a:srgbClr val="000000"/>
                                </a:solidFill>
                                <a:prstDash val="solid"/>
                                <a:miter lim="800000"/>
                              </a:ln>
                              <a:effectLst/>
                            </wps:spPr>
                            <wps:bodyPr/>
                          </wps:wsp>
                        </a:graphicData>
                      </a:graphic>
                    </wp:inline>
                  </w:drawing>
                </mc:Choice>
                <mc:Fallback>
                  <w:pict>
                    <v:rect id="_x0000_s1033" style="visibility:visible;width:6.0pt;height:6.0pt;flip:x y;">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v:rect>
                  </w:pict>
                </mc:Fallback>
              </mc:AlternateContent>
            </w:r>
            <w:r>
              <w:rPr>
                <w:rFonts w:ascii="Times" w:hAnsi="Times"/>
                <w:sz w:val="20"/>
                <w:szCs w:val="20"/>
                <w:rtl w:val="0"/>
                <w:lang w:val="it-IT"/>
              </w:rPr>
              <w:t xml:space="preserve"> </w:t>
            </w:r>
            <w:r>
              <w:rPr>
                <w:rFonts w:ascii="Times" w:hAnsi="Times"/>
                <w:sz w:val="20"/>
                <w:szCs w:val="20"/>
                <w:rtl w:val="0"/>
                <w:lang w:val="en-US"/>
              </w:rPr>
              <w:t xml:space="preserve">Consumer electronics  </w:t>
            </w:r>
          </w:p>
          <w:p>
            <w:pPr>
              <w:pStyle w:val="Normal.0"/>
              <w:bidi w:val="0"/>
              <w:ind w:left="0" w:right="0" w:firstLine="0"/>
              <w:jc w:val="left"/>
              <w:rPr>
                <w:rFonts w:ascii="Times" w:cs="Times" w:hAnsi="Times" w:eastAsia="Times"/>
                <w:sz w:val="20"/>
                <w:szCs w:val="20"/>
                <w:rtl w:val="0"/>
              </w:rPr>
            </w:pPr>
            <w:r>
              <w:rPr>
                <w:rFonts w:ascii="Times" w:cs="Times" w:hAnsi="Times" w:eastAsia="Times"/>
                <w:sz w:val="20"/>
                <w:szCs w:val="20"/>
                <w:lang w:val="en-US"/>
              </w:rPr>
              <mc:AlternateContent>
                <mc:Choice Requires="wps">
                  <w:drawing>
                    <wp:inline distT="0" distB="0" distL="0" distR="0">
                      <wp:extent cx="76200" cy="76200"/>
                      <wp:effectExtent l="0" t="0" r="0" b="0"/>
                      <wp:docPr id="1073741835" name="officeArt object" descr="矩形 5"/>
                      <wp:cNvGraphicFramePr/>
                      <a:graphic xmlns:a="http://schemas.openxmlformats.org/drawingml/2006/main">
                        <a:graphicData uri="http://schemas.microsoft.com/office/word/2010/wordprocessingShape">
                          <wps:wsp>
                            <wps:cNvSpPr/>
                            <wps:spPr>
                              <a:xfrm flipH="1" flipV="1">
                                <a:off x="0" y="0"/>
                                <a:ext cx="76200" cy="76200"/>
                              </a:xfrm>
                              <a:prstGeom prst="rect">
                                <a:avLst/>
                              </a:prstGeom>
                              <a:solidFill>
                                <a:srgbClr val="FFFFFF"/>
                              </a:solidFill>
                              <a:ln w="3175" cap="flat">
                                <a:solidFill>
                                  <a:srgbClr val="000000"/>
                                </a:solidFill>
                                <a:prstDash val="solid"/>
                                <a:miter lim="800000"/>
                              </a:ln>
                              <a:effectLst/>
                            </wps:spPr>
                            <wps:bodyPr/>
                          </wps:wsp>
                        </a:graphicData>
                      </a:graphic>
                    </wp:inline>
                  </w:drawing>
                </mc:Choice>
                <mc:Fallback>
                  <w:pict>
                    <v:rect id="_x0000_s1034" style="visibility:visible;width:6.0pt;height:6.0pt;flip:x y;">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v:rect>
                  </w:pict>
                </mc:Fallback>
              </mc:AlternateContent>
            </w:r>
            <w:r>
              <w:rPr>
                <w:rFonts w:ascii="Times" w:hAnsi="Times"/>
                <w:sz w:val="20"/>
                <w:szCs w:val="20"/>
                <w:rtl w:val="0"/>
                <w:lang w:val="it-IT"/>
              </w:rPr>
              <w:t xml:space="preserve"> </w:t>
            </w:r>
            <w:r>
              <w:rPr>
                <w:rFonts w:ascii="Times" w:hAnsi="Times"/>
                <w:sz w:val="20"/>
                <w:szCs w:val="20"/>
                <w:rtl w:val="0"/>
                <w:lang w:val="en-US"/>
              </w:rPr>
              <w:t xml:space="preserve">Culture and creation  </w:t>
            </w:r>
            <w:r>
              <w:rPr>
                <w:rFonts w:ascii="Times" w:cs="Times" w:hAnsi="Times" w:eastAsia="Times"/>
                <w:sz w:val="20"/>
                <w:szCs w:val="20"/>
                <w:lang w:val="en-US"/>
              </w:rPr>
              <mc:AlternateContent>
                <mc:Choice Requires="wps">
                  <w:drawing>
                    <wp:inline distT="0" distB="0" distL="0" distR="0">
                      <wp:extent cx="76200" cy="76200"/>
                      <wp:effectExtent l="0" t="0" r="0" b="0"/>
                      <wp:docPr id="1073741836" name="officeArt object" descr="矩形 6"/>
                      <wp:cNvGraphicFramePr/>
                      <a:graphic xmlns:a="http://schemas.openxmlformats.org/drawingml/2006/main">
                        <a:graphicData uri="http://schemas.microsoft.com/office/word/2010/wordprocessingShape">
                          <wps:wsp>
                            <wps:cNvSpPr/>
                            <wps:spPr>
                              <a:xfrm flipH="1" flipV="1">
                                <a:off x="0" y="0"/>
                                <a:ext cx="76200" cy="76200"/>
                              </a:xfrm>
                              <a:prstGeom prst="rect">
                                <a:avLst/>
                              </a:prstGeom>
                              <a:solidFill>
                                <a:srgbClr val="FFFFFF"/>
                              </a:solidFill>
                              <a:ln w="3175" cap="flat">
                                <a:solidFill>
                                  <a:srgbClr val="000000"/>
                                </a:solidFill>
                                <a:prstDash val="solid"/>
                                <a:miter lim="800000"/>
                              </a:ln>
                              <a:effectLst/>
                            </wps:spPr>
                            <wps:bodyPr/>
                          </wps:wsp>
                        </a:graphicData>
                      </a:graphic>
                    </wp:inline>
                  </w:drawing>
                </mc:Choice>
                <mc:Fallback>
                  <w:pict>
                    <v:rect id="_x0000_s1035" style="visibility:visible;width:6.0pt;height:6.0pt;flip:x y;">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v:rect>
                  </w:pict>
                </mc:Fallback>
              </mc:AlternateContent>
            </w:r>
            <w:r>
              <w:rPr>
                <w:rFonts w:ascii="Times" w:hAnsi="Times"/>
                <w:sz w:val="20"/>
                <w:szCs w:val="20"/>
                <w:rtl w:val="0"/>
                <w:lang w:val="it-IT"/>
              </w:rPr>
              <w:t xml:space="preserve"> </w:t>
            </w:r>
            <w:r>
              <w:rPr>
                <w:rFonts w:ascii="Times" w:hAnsi="Times"/>
                <w:sz w:val="20"/>
                <w:szCs w:val="20"/>
                <w:rtl w:val="0"/>
                <w:lang w:val="en-US"/>
              </w:rPr>
              <w:t xml:space="preserve">Outdoors  </w:t>
            </w:r>
            <w:r>
              <w:rPr>
                <w:rFonts w:ascii="Times" w:cs="Times" w:hAnsi="Times" w:eastAsia="Times"/>
                <w:sz w:val="20"/>
                <w:szCs w:val="20"/>
                <w:lang w:val="en-US"/>
              </w:rPr>
              <mc:AlternateContent>
                <mc:Choice Requires="wps">
                  <w:drawing>
                    <wp:inline distT="0" distB="0" distL="0" distR="0">
                      <wp:extent cx="76200" cy="76200"/>
                      <wp:effectExtent l="0" t="0" r="0" b="0"/>
                      <wp:docPr id="1073741837" name="officeArt object" descr="矩形 7"/>
                      <wp:cNvGraphicFramePr/>
                      <a:graphic xmlns:a="http://schemas.openxmlformats.org/drawingml/2006/main">
                        <a:graphicData uri="http://schemas.microsoft.com/office/word/2010/wordprocessingShape">
                          <wps:wsp>
                            <wps:cNvSpPr/>
                            <wps:spPr>
                              <a:xfrm flipH="1" flipV="1">
                                <a:off x="0" y="0"/>
                                <a:ext cx="76200" cy="76200"/>
                              </a:xfrm>
                              <a:prstGeom prst="rect">
                                <a:avLst/>
                              </a:prstGeom>
                              <a:solidFill>
                                <a:srgbClr val="FFFFFF"/>
                              </a:solidFill>
                              <a:ln w="3175" cap="flat">
                                <a:solidFill>
                                  <a:srgbClr val="000000"/>
                                </a:solidFill>
                                <a:prstDash val="solid"/>
                                <a:miter lim="800000"/>
                              </a:ln>
                              <a:effectLst/>
                            </wps:spPr>
                            <wps:bodyPr/>
                          </wps:wsp>
                        </a:graphicData>
                      </a:graphic>
                    </wp:inline>
                  </w:drawing>
                </mc:Choice>
                <mc:Fallback>
                  <w:pict>
                    <v:rect id="_x0000_s1036" style="visibility:visible;width:6.0pt;height:6.0pt;flip:x y;">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v:rect>
                  </w:pict>
                </mc:Fallback>
              </mc:AlternateContent>
            </w:r>
            <w:r>
              <w:rPr>
                <w:rFonts w:ascii="Times" w:hAnsi="Times"/>
                <w:sz w:val="20"/>
                <w:szCs w:val="20"/>
                <w:rtl w:val="0"/>
                <w:lang w:val="it-IT"/>
              </w:rPr>
              <w:t xml:space="preserve"> </w:t>
            </w:r>
            <w:r>
              <w:rPr>
                <w:rFonts w:ascii="Times" w:hAnsi="Times"/>
                <w:sz w:val="20"/>
                <w:szCs w:val="20"/>
                <w:rtl w:val="0"/>
                <w:lang w:val="en-US"/>
              </w:rPr>
              <w:t xml:space="preserve">Healthcare  </w:t>
            </w:r>
            <w:r>
              <w:rPr>
                <w:rFonts w:ascii="Times" w:cs="Times" w:hAnsi="Times" w:eastAsia="Times"/>
                <w:sz w:val="20"/>
                <w:szCs w:val="20"/>
                <w:lang w:val="en-US"/>
              </w:rPr>
              <mc:AlternateContent>
                <mc:Choice Requires="wps">
                  <w:drawing>
                    <wp:inline distT="0" distB="0" distL="0" distR="0">
                      <wp:extent cx="76200" cy="76200"/>
                      <wp:effectExtent l="0" t="0" r="0" b="0"/>
                      <wp:docPr id="1073741838" name="officeArt object" descr="矩形 8"/>
                      <wp:cNvGraphicFramePr/>
                      <a:graphic xmlns:a="http://schemas.openxmlformats.org/drawingml/2006/main">
                        <a:graphicData uri="http://schemas.microsoft.com/office/word/2010/wordprocessingShape">
                          <wps:wsp>
                            <wps:cNvSpPr/>
                            <wps:spPr>
                              <a:xfrm flipH="1" flipV="1">
                                <a:off x="0" y="0"/>
                                <a:ext cx="76200" cy="76200"/>
                              </a:xfrm>
                              <a:prstGeom prst="rect">
                                <a:avLst/>
                              </a:prstGeom>
                              <a:solidFill>
                                <a:srgbClr val="FFFFFF"/>
                              </a:solidFill>
                              <a:ln w="3175" cap="flat">
                                <a:solidFill>
                                  <a:srgbClr val="000000"/>
                                </a:solidFill>
                                <a:prstDash val="solid"/>
                                <a:miter lim="800000"/>
                              </a:ln>
                              <a:effectLst/>
                            </wps:spPr>
                            <wps:bodyPr/>
                          </wps:wsp>
                        </a:graphicData>
                      </a:graphic>
                    </wp:inline>
                  </w:drawing>
                </mc:Choice>
                <mc:Fallback>
                  <w:pict>
                    <v:rect id="_x0000_s1037" style="visibility:visible;width:6.0pt;height:6.0pt;flip:x y;">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v:rect>
                  </w:pict>
                </mc:Fallback>
              </mc:AlternateContent>
            </w:r>
            <w:r>
              <w:rPr>
                <w:rFonts w:ascii="Times" w:hAnsi="Times"/>
                <w:sz w:val="20"/>
                <w:szCs w:val="20"/>
                <w:rtl w:val="0"/>
                <w:lang w:val="it-IT"/>
              </w:rPr>
              <w:t xml:space="preserve"> </w:t>
            </w:r>
            <w:r>
              <w:rPr>
                <w:rFonts w:ascii="Times" w:hAnsi="Times"/>
                <w:sz w:val="20"/>
                <w:szCs w:val="20"/>
                <w:rtl w:val="0"/>
                <w:lang w:val="en-US"/>
              </w:rPr>
              <w:t xml:space="preserve">Pet supplies  </w:t>
            </w:r>
          </w:p>
          <w:p>
            <w:pPr>
              <w:pStyle w:val="Normal.0"/>
              <w:bidi w:val="0"/>
              <w:ind w:left="0" w:right="0" w:firstLine="0"/>
              <w:jc w:val="left"/>
              <w:rPr>
                <w:rtl w:val="0"/>
              </w:rPr>
            </w:pPr>
            <w:r>
              <w:rPr>
                <w:rFonts w:ascii="Times" w:cs="Times" w:hAnsi="Times" w:eastAsia="Times"/>
                <w:sz w:val="20"/>
                <w:szCs w:val="20"/>
                <w:lang w:val="en-US"/>
              </w:rPr>
              <mc:AlternateContent>
                <mc:Choice Requires="wps">
                  <w:drawing>
                    <wp:inline distT="0" distB="0" distL="0" distR="0">
                      <wp:extent cx="76200" cy="76200"/>
                      <wp:effectExtent l="0" t="0" r="0" b="0"/>
                      <wp:docPr id="1073741839" name="officeArt object" descr="矩形 9"/>
                      <wp:cNvGraphicFramePr/>
                      <a:graphic xmlns:a="http://schemas.openxmlformats.org/drawingml/2006/main">
                        <a:graphicData uri="http://schemas.microsoft.com/office/word/2010/wordprocessingShape">
                          <wps:wsp>
                            <wps:cNvSpPr/>
                            <wps:spPr>
                              <a:xfrm flipH="1" flipV="1">
                                <a:off x="0" y="0"/>
                                <a:ext cx="76200" cy="76200"/>
                              </a:xfrm>
                              <a:prstGeom prst="rect">
                                <a:avLst/>
                              </a:prstGeom>
                              <a:solidFill>
                                <a:srgbClr val="FFFFFF"/>
                              </a:solidFill>
                              <a:ln w="3175" cap="flat">
                                <a:solidFill>
                                  <a:srgbClr val="000000"/>
                                </a:solidFill>
                                <a:prstDash val="solid"/>
                                <a:miter lim="800000"/>
                              </a:ln>
                              <a:effectLst/>
                            </wps:spPr>
                            <wps:bodyPr/>
                          </wps:wsp>
                        </a:graphicData>
                      </a:graphic>
                    </wp:inline>
                  </w:drawing>
                </mc:Choice>
                <mc:Fallback>
                  <w:pict>
                    <v:rect id="_x0000_s1038" style="visibility:visible;width:6.0pt;height:6.0pt;flip:x y;">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v:rect>
                  </w:pict>
                </mc:Fallback>
              </mc:AlternateContent>
            </w:r>
            <w:r>
              <w:rPr>
                <w:rFonts w:ascii="Times" w:hAnsi="Times"/>
                <w:sz w:val="20"/>
                <w:szCs w:val="20"/>
                <w:rtl w:val="0"/>
                <w:lang w:val="it-IT"/>
              </w:rPr>
              <w:t xml:space="preserve"> </w:t>
            </w:r>
            <w:r>
              <w:rPr>
                <w:rFonts w:ascii="Times" w:hAnsi="Times"/>
                <w:sz w:val="20"/>
                <w:szCs w:val="20"/>
                <w:rtl w:val="0"/>
                <w:lang w:val="en-US"/>
              </w:rPr>
              <w:t xml:space="preserve">Hospitality and Professional Services  </w:t>
            </w:r>
            <w:r>
              <w:rPr>
                <w:rFonts w:ascii="Times" w:cs="Times" w:hAnsi="Times" w:eastAsia="Times"/>
                <w:sz w:val="20"/>
                <w:szCs w:val="20"/>
                <w:lang w:val="en-US"/>
              </w:rPr>
              <mc:AlternateContent>
                <mc:Choice Requires="wps">
                  <w:drawing>
                    <wp:inline distT="0" distB="0" distL="0" distR="0">
                      <wp:extent cx="76200" cy="76200"/>
                      <wp:effectExtent l="0" t="0" r="0" b="0"/>
                      <wp:docPr id="1073741840" name="officeArt object" descr="矩形 11"/>
                      <wp:cNvGraphicFramePr/>
                      <a:graphic xmlns:a="http://schemas.openxmlformats.org/drawingml/2006/main">
                        <a:graphicData uri="http://schemas.microsoft.com/office/word/2010/wordprocessingShape">
                          <wps:wsp>
                            <wps:cNvSpPr/>
                            <wps:spPr>
                              <a:xfrm flipH="1" flipV="1">
                                <a:off x="0" y="0"/>
                                <a:ext cx="76200" cy="76200"/>
                              </a:xfrm>
                              <a:prstGeom prst="rect">
                                <a:avLst/>
                              </a:prstGeom>
                              <a:solidFill>
                                <a:srgbClr val="FFFFFF"/>
                              </a:solidFill>
                              <a:ln w="3175" cap="flat">
                                <a:solidFill>
                                  <a:srgbClr val="000000"/>
                                </a:solidFill>
                                <a:prstDash val="solid"/>
                                <a:miter lim="800000"/>
                              </a:ln>
                              <a:effectLst/>
                            </wps:spPr>
                            <wps:bodyPr/>
                          </wps:wsp>
                        </a:graphicData>
                      </a:graphic>
                    </wp:inline>
                  </w:drawing>
                </mc:Choice>
                <mc:Fallback>
                  <w:pict>
                    <v:rect id="_x0000_s1039" style="visibility:visible;width:6.0pt;height:6.0pt;flip:x y;">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v:rect>
                  </w:pict>
                </mc:Fallback>
              </mc:AlternateContent>
            </w:r>
            <w:r>
              <w:rPr>
                <w:rFonts w:ascii="Times" w:hAnsi="Times"/>
                <w:sz w:val="20"/>
                <w:szCs w:val="20"/>
                <w:rtl w:val="0"/>
                <w:lang w:val="it-IT"/>
              </w:rPr>
              <w:t xml:space="preserve"> </w:t>
            </w:r>
            <w:r>
              <w:rPr>
                <w:rFonts w:ascii="Times" w:hAnsi="Times"/>
                <w:sz w:val="20"/>
                <w:szCs w:val="20"/>
                <w:rtl w:val="0"/>
                <w:lang w:val="en-US"/>
              </w:rPr>
              <w:t>jewelry</w:t>
            </w:r>
          </w:p>
        </w:tc>
      </w:tr>
      <w:tr>
        <w:tblPrEx>
          <w:shd w:val="clear" w:color="auto" w:fill="d0ddef"/>
        </w:tblPrEx>
        <w:trPr>
          <w:trHeight w:val="270" w:hRule="atLeast"/>
        </w:trPr>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pPr>
            <w:r>
              <w:rPr>
                <w:rFonts w:ascii="Times" w:hAnsi="Times"/>
                <w:color w:val="000000"/>
                <w:sz w:val="20"/>
                <w:szCs w:val="20"/>
                <w:u w:color="000000"/>
                <w:rtl w:val="0"/>
                <w:lang w:val="en-US"/>
              </w:rPr>
              <w:t>Exhibit Name</w:t>
            </w:r>
          </w:p>
        </w:tc>
        <w:tc>
          <w:tcPr>
            <w:tcW w:type="dxa" w:w="73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bl>
    <w:p>
      <w:pPr>
        <w:pStyle w:val="Normal.0"/>
        <w:rPr>
          <w:rFonts w:ascii="Calibri" w:cs="Calibri" w:hAnsi="Calibri" w:eastAsia="Calibri"/>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tbl>
      <w:tblPr>
        <w:tblW w:w="91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175"/>
      </w:tblGrid>
      <w:tr>
        <w:tblPrEx>
          <w:shd w:val="clear" w:color="auto" w:fill="d0ddef"/>
        </w:tblPrEx>
        <w:trPr>
          <w:trHeight w:val="270" w:hRule="atLeast"/>
        </w:trPr>
        <w:tc>
          <w:tcPr>
            <w:tcW w:type="dxa" w:w="9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bf6"/>
            <w:tcMar>
              <w:top w:type="dxa" w:w="80"/>
              <w:left w:type="dxa" w:w="80"/>
              <w:bottom w:type="dxa" w:w="80"/>
              <w:right w:type="dxa" w:w="80"/>
            </w:tcMar>
            <w:vAlign w:val="center"/>
          </w:tcPr>
          <w:p>
            <w:pPr>
              <w:keepNext w:val="0"/>
              <w:keepLines w:val="0"/>
              <w:pageBreakBefore w:val="0"/>
              <w:widowControl w:val="0"/>
              <w:shd w:val="clear" w:color="auto" w:fill="auto"/>
              <w:suppressAutoHyphens w:val="0"/>
              <w:bidi w:val="0"/>
              <w:spacing w:before="0" w:after="0" w:line="240" w:lineRule="auto"/>
              <w:ind w:left="0" w:right="0" w:firstLine="0"/>
              <w:jc w:val="center"/>
              <w:outlineLvl w:val="9"/>
              <w:rPr>
                <w:rtl w:val="0"/>
              </w:rPr>
            </w:pPr>
            <w:r>
              <w:rPr>
                <w:rFonts w:ascii="Times" w:cs="Calibri" w:hAnsi="Times" w:eastAsia="Calibri"/>
                <w:b w:val="0"/>
                <w:bCs w:val="0"/>
                <w:i w:val="0"/>
                <w:iCs w:val="0"/>
                <w:caps w:val="0"/>
                <w:smallCaps w:val="0"/>
                <w:strike w:val="0"/>
                <w:dstrike w:val="0"/>
                <w:outline w:val="0"/>
                <w:color w:val="000000"/>
                <w:spacing w:val="0"/>
                <w:kern w:val="2"/>
                <w:position w:val="0"/>
                <w:sz w:val="20"/>
                <w:szCs w:val="20"/>
                <w:u w:val="none" w:color="000000"/>
                <w:vertAlign w:val="baseline"/>
                <w:rtl w:val="0"/>
              </w:rPr>
              <w:t>Service Information</w:t>
            </w:r>
          </w:p>
        </w:tc>
      </w:tr>
      <w:tr>
        <w:tblPrEx>
          <w:shd w:val="clear" w:color="auto" w:fill="d0ddef"/>
        </w:tblPrEx>
        <w:trPr>
          <w:trHeight w:val="4826" w:hRule="atLeast"/>
        </w:trPr>
        <w:tc>
          <w:tcPr>
            <w:tcW w:type="dxa" w:w="9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ind w:firstLine="200"/>
            </w:pPr>
            <w:r>
              <w:rPr>
                <w:rFonts w:ascii="Times" w:hAnsi="Times"/>
                <w:sz w:val="20"/>
                <w:szCs w:val="20"/>
                <w:rtl w:val="0"/>
                <w:lang w:val="en-US"/>
              </w:rPr>
              <w:t>*The Company is applying for:</w:t>
            </w:r>
          </w:p>
          <w:p>
            <w:pPr>
              <w:pStyle w:val="Normal.0"/>
              <w:numPr>
                <w:ilvl w:val="0"/>
                <w:numId w:val="1"/>
              </w:numPr>
              <w:bidi w:val="0"/>
              <w:ind w:right="0"/>
              <w:jc w:val="both"/>
              <w:rPr>
                <w:rFonts w:ascii="Times" w:hAnsi="Times"/>
                <w:sz w:val="20"/>
                <w:szCs w:val="20"/>
                <w:rtl w:val="0"/>
                <w:lang w:val="it-IT"/>
              </w:rPr>
            </w:pPr>
            <w:r>
              <w:rPr>
                <w:rFonts w:ascii="Times" w:hAnsi="Times"/>
                <w:sz w:val="20"/>
                <w:szCs w:val="20"/>
                <w:rtl w:val="0"/>
                <w:lang w:val="it-IT"/>
              </w:rPr>
              <w:t xml:space="preserve"> </w:t>
            </w:r>
            <w:r>
              <w:rPr>
                <w:rFonts w:ascii="Times" w:hAnsi="Times"/>
                <w:sz w:val="20"/>
                <w:szCs w:val="20"/>
                <w:rtl w:val="0"/>
                <w:lang w:val="en-US"/>
              </w:rPr>
              <w:t>Standard Booth __________ each   US $</w:t>
            </w:r>
            <w:r>
              <w:rPr>
                <w:rFonts w:ascii="Times" w:hAnsi="Times"/>
                <w:sz w:val="20"/>
                <w:szCs w:val="20"/>
                <w:rtl w:val="0"/>
                <w:lang w:val="it-IT"/>
              </w:rPr>
              <w:t xml:space="preserve"> </w:t>
            </w:r>
            <w:r>
              <w:rPr>
                <w:rFonts w:ascii="Times" w:hAnsi="Times"/>
                <w:sz w:val="20"/>
                <w:szCs w:val="20"/>
                <w:rtl w:val="0"/>
                <w:lang w:val="en-US"/>
              </w:rPr>
              <w:t xml:space="preserve">2300 (RMB </w:t>
            </w:r>
            <w:r>
              <w:rPr>
                <w:rFonts w:ascii="Calibri" w:cs="Calibri" w:hAnsi="Calibri" w:eastAsia="Calibri" w:hint="eastAsia"/>
                <w:sz w:val="20"/>
                <w:szCs w:val="20"/>
                <w:rtl w:val="0"/>
                <w:lang w:val="zh-TW" w:eastAsia="zh-TW"/>
              </w:rPr>
              <w:t>￥</w:t>
            </w:r>
            <w:r>
              <w:rPr>
                <w:rFonts w:ascii="Times" w:hAnsi="Times"/>
                <w:sz w:val="20"/>
                <w:szCs w:val="20"/>
                <w:rtl w:val="0"/>
                <w:lang w:val="en-US"/>
              </w:rPr>
              <w:t>16000) / 9m</w:t>
            </w:r>
            <w:r>
              <w:rPr>
                <w:rFonts w:ascii="Times" w:hAnsi="Times"/>
                <w:sz w:val="20"/>
                <w:szCs w:val="20"/>
                <w:vertAlign w:val="superscript"/>
                <w:rtl w:val="0"/>
                <w:lang w:val="en-US"/>
              </w:rPr>
              <w:t>2</w:t>
            </w:r>
          </w:p>
          <w:p>
            <w:pPr>
              <w:pStyle w:val="Normal.0"/>
              <w:numPr>
                <w:ilvl w:val="0"/>
                <w:numId w:val="1"/>
              </w:numPr>
              <w:bidi w:val="0"/>
              <w:ind w:right="0"/>
              <w:jc w:val="both"/>
              <w:rPr>
                <w:rFonts w:ascii="Times" w:hAnsi="Times"/>
                <w:sz w:val="20"/>
                <w:szCs w:val="20"/>
                <w:rtl w:val="0"/>
                <w:lang w:val="it-IT"/>
              </w:rPr>
            </w:pPr>
            <w:r>
              <w:rPr>
                <w:rFonts w:ascii="Times" w:hAnsi="Times"/>
                <w:sz w:val="20"/>
                <w:szCs w:val="20"/>
                <w:rtl w:val="0"/>
                <w:lang w:val="it-IT"/>
              </w:rPr>
              <w:t xml:space="preserve"> </w:t>
            </w:r>
            <w:r>
              <w:rPr>
                <w:rFonts w:ascii="Times" w:hAnsi="Times"/>
                <w:sz w:val="20"/>
                <w:szCs w:val="20"/>
                <w:rtl w:val="0"/>
                <w:lang w:val="en-US"/>
              </w:rPr>
              <w:t>Indoor Raw Space __________m</w:t>
            </w:r>
            <w:r>
              <w:rPr>
                <w:rFonts w:ascii="Times" w:hAnsi="Times"/>
                <w:sz w:val="20"/>
                <w:szCs w:val="20"/>
                <w:vertAlign w:val="superscript"/>
                <w:rtl w:val="0"/>
                <w:lang w:val="en-US"/>
              </w:rPr>
              <w:t xml:space="preserve">2     </w:t>
            </w:r>
            <w:r>
              <w:rPr>
                <w:rFonts w:ascii="Times" w:hAnsi="Times"/>
                <w:sz w:val="20"/>
                <w:szCs w:val="20"/>
                <w:rtl w:val="0"/>
                <w:lang w:val="en-US"/>
              </w:rPr>
              <w:t>US $</w:t>
            </w:r>
            <w:r>
              <w:rPr>
                <w:rFonts w:ascii="Times" w:hAnsi="Times"/>
                <w:sz w:val="20"/>
                <w:szCs w:val="20"/>
                <w:rtl w:val="0"/>
                <w:lang w:val="it-IT"/>
              </w:rPr>
              <w:t xml:space="preserve"> </w:t>
            </w:r>
            <w:r>
              <w:rPr>
                <w:rFonts w:ascii="Times" w:hAnsi="Times"/>
                <w:sz w:val="20"/>
                <w:szCs w:val="20"/>
                <w:rtl w:val="0"/>
                <w:lang w:val="en-US"/>
              </w:rPr>
              <w:t>230 (RMB</w:t>
            </w:r>
            <w:r>
              <w:rPr>
                <w:rFonts w:ascii="Calibri" w:cs="Calibri" w:hAnsi="Calibri" w:eastAsia="Calibri" w:hint="eastAsia"/>
                <w:sz w:val="20"/>
                <w:szCs w:val="20"/>
                <w:rtl w:val="0"/>
                <w:lang w:val="zh-TW" w:eastAsia="zh-TW"/>
              </w:rPr>
              <w:t>￥</w:t>
            </w:r>
            <w:r>
              <w:rPr>
                <w:rFonts w:ascii="Times" w:hAnsi="Times"/>
                <w:sz w:val="20"/>
                <w:szCs w:val="20"/>
                <w:rtl w:val="0"/>
                <w:lang w:val="en-US"/>
              </w:rPr>
              <w:t>1600)/m</w:t>
            </w:r>
            <w:r>
              <w:rPr>
                <w:rFonts w:ascii="Times" w:hAnsi="Times"/>
                <w:sz w:val="20"/>
                <w:szCs w:val="20"/>
                <w:vertAlign w:val="superscript"/>
                <w:rtl w:val="0"/>
                <w:lang w:val="en-US"/>
              </w:rPr>
              <w:t xml:space="preserve">2  </w:t>
            </w:r>
            <w:r>
              <w:rPr>
                <w:rFonts w:ascii="Times" w:hAnsi="Times"/>
                <w:sz w:val="20"/>
                <w:szCs w:val="20"/>
                <w:rtl w:val="0"/>
                <w:lang w:val="en-US"/>
              </w:rPr>
              <w:t>(minimum 36m</w:t>
            </w:r>
            <w:r>
              <w:rPr>
                <w:rFonts w:ascii="Times" w:hAnsi="Times"/>
                <w:sz w:val="20"/>
                <w:szCs w:val="20"/>
                <w:vertAlign w:val="superscript"/>
                <w:rtl w:val="0"/>
                <w:lang w:val="en-US"/>
              </w:rPr>
              <w:t>2</w:t>
            </w:r>
            <w:r>
              <w:rPr>
                <w:rFonts w:ascii="Times" w:hAnsi="Times"/>
                <w:sz w:val="20"/>
                <w:szCs w:val="20"/>
                <w:rtl w:val="0"/>
                <w:lang w:val="en-US"/>
              </w:rPr>
              <w:t>)</w:t>
            </w:r>
          </w:p>
          <w:p>
            <w:pPr>
              <w:pStyle w:val="Normal.0"/>
              <w:numPr>
                <w:ilvl w:val="0"/>
                <w:numId w:val="1"/>
              </w:numPr>
              <w:bidi w:val="0"/>
              <w:ind w:right="0"/>
              <w:jc w:val="both"/>
              <w:rPr>
                <w:rFonts w:ascii="Times" w:hAnsi="Times"/>
                <w:sz w:val="20"/>
                <w:szCs w:val="20"/>
                <w:rtl w:val="0"/>
                <w:lang w:val="it-IT"/>
              </w:rPr>
            </w:pPr>
            <w:r>
              <w:rPr>
                <w:rFonts w:ascii="Times" w:hAnsi="Times"/>
                <w:sz w:val="20"/>
                <w:szCs w:val="20"/>
                <w:rtl w:val="0"/>
                <w:lang w:val="it-IT"/>
              </w:rPr>
              <w:t xml:space="preserve"> </w:t>
            </w:r>
            <w:r>
              <w:rPr>
                <w:rFonts w:ascii="Times" w:hAnsi="Times"/>
                <w:sz w:val="20"/>
                <w:szCs w:val="20"/>
                <w:rtl w:val="0"/>
                <w:lang w:val="en-US"/>
              </w:rPr>
              <w:t>Outdoor Raw Space __________m</w:t>
            </w:r>
            <w:r>
              <w:rPr>
                <w:rFonts w:ascii="Times" w:hAnsi="Times"/>
                <w:sz w:val="20"/>
                <w:szCs w:val="20"/>
                <w:vertAlign w:val="superscript"/>
                <w:rtl w:val="0"/>
                <w:lang w:val="en-US"/>
              </w:rPr>
              <w:t>2</w:t>
            </w:r>
            <w:r>
              <w:rPr>
                <w:rFonts w:ascii="Times" w:hAnsi="Times"/>
                <w:sz w:val="20"/>
                <w:szCs w:val="20"/>
                <w:rtl w:val="0"/>
                <w:lang w:val="en-US"/>
              </w:rPr>
              <w:t xml:space="preserve">  US $</w:t>
            </w:r>
            <w:r>
              <w:rPr>
                <w:rFonts w:ascii="Times" w:hAnsi="Times"/>
                <w:sz w:val="20"/>
                <w:szCs w:val="20"/>
                <w:rtl w:val="0"/>
                <w:lang w:val="it-IT"/>
              </w:rPr>
              <w:t xml:space="preserve"> </w:t>
            </w:r>
            <w:r>
              <w:rPr>
                <w:rFonts w:ascii="Times" w:hAnsi="Times"/>
                <w:sz w:val="20"/>
                <w:szCs w:val="20"/>
                <w:rtl w:val="0"/>
                <w:lang w:val="en-US"/>
              </w:rPr>
              <w:t>200 (RMB</w:t>
            </w:r>
            <w:r>
              <w:rPr>
                <w:rFonts w:ascii="Calibri" w:cs="Calibri" w:hAnsi="Calibri" w:eastAsia="Calibri" w:hint="eastAsia"/>
                <w:sz w:val="20"/>
                <w:szCs w:val="20"/>
                <w:rtl w:val="0"/>
                <w:lang w:val="zh-TW" w:eastAsia="zh-TW"/>
              </w:rPr>
              <w:t>￥</w:t>
            </w:r>
            <w:r>
              <w:rPr>
                <w:rFonts w:ascii="Times" w:hAnsi="Times"/>
                <w:sz w:val="20"/>
                <w:szCs w:val="20"/>
                <w:rtl w:val="0"/>
                <w:lang w:val="en-US"/>
              </w:rPr>
              <w:t>1400)/m</w:t>
            </w:r>
            <w:r>
              <w:rPr>
                <w:rFonts w:ascii="Times" w:hAnsi="Times"/>
                <w:sz w:val="20"/>
                <w:szCs w:val="20"/>
                <w:vertAlign w:val="superscript"/>
                <w:rtl w:val="0"/>
                <w:lang w:val="en-US"/>
              </w:rPr>
              <w:t xml:space="preserve">2  </w:t>
            </w:r>
            <w:r>
              <w:rPr>
                <w:rFonts w:ascii="Times" w:hAnsi="Times"/>
                <w:sz w:val="20"/>
                <w:szCs w:val="20"/>
                <w:rtl w:val="0"/>
                <w:lang w:val="en-US"/>
              </w:rPr>
              <w:t>(minimum 36m</w:t>
            </w:r>
            <w:r>
              <w:rPr>
                <w:rFonts w:ascii="Times" w:hAnsi="Times"/>
                <w:sz w:val="20"/>
                <w:szCs w:val="20"/>
                <w:vertAlign w:val="superscript"/>
                <w:rtl w:val="0"/>
                <w:lang w:val="en-US"/>
              </w:rPr>
              <w:t>2</w:t>
            </w:r>
            <w:r>
              <w:rPr>
                <w:rFonts w:ascii="Times" w:hAnsi="Times"/>
                <w:sz w:val="20"/>
                <w:szCs w:val="20"/>
                <w:rtl w:val="0"/>
                <w:lang w:val="en-US"/>
              </w:rPr>
              <w:t>)</w:t>
            </w:r>
          </w:p>
          <w:p>
            <w:pPr>
              <w:pStyle w:val="Normal.0"/>
              <w:jc w:val="left"/>
            </w:pPr>
          </w:p>
          <w:p>
            <w:pPr>
              <w:pStyle w:val="Normal.0"/>
              <w:numPr>
                <w:ilvl w:val="0"/>
                <w:numId w:val="2"/>
              </w:numPr>
              <w:bidi w:val="0"/>
              <w:ind w:right="0"/>
              <w:jc w:val="left"/>
              <w:rPr>
                <w:rFonts w:ascii="Times" w:hAnsi="Times"/>
                <w:sz w:val="20"/>
                <w:szCs w:val="20"/>
                <w:rtl w:val="0"/>
                <w:lang w:val="en-US"/>
              </w:rPr>
            </w:pPr>
            <w:r>
              <w:rPr>
                <w:rFonts w:ascii="Times" w:hAnsi="Times"/>
                <w:sz w:val="20"/>
                <w:szCs w:val="20"/>
                <w:rtl w:val="0"/>
                <w:lang w:val="en-US"/>
              </w:rPr>
              <w:t>Exhibitors should fill in the application form with official seal and send it</w:t>
            </w:r>
            <w:r>
              <w:rPr>
                <w:rFonts w:ascii="Times" w:hAnsi="Times"/>
                <w:sz w:val="20"/>
                <w:szCs w:val="20"/>
                <w:rtl w:val="0"/>
                <w:lang w:val="it-IT"/>
              </w:rPr>
              <w:t xml:space="preserve"> </w:t>
            </w:r>
            <w:r>
              <w:rPr>
                <w:rFonts w:ascii="Times" w:hAnsi="Times"/>
                <w:sz w:val="20"/>
                <w:szCs w:val="20"/>
                <w:rtl w:val="0"/>
                <w:lang w:val="en-US"/>
              </w:rPr>
              <w:t>by email</w:t>
            </w:r>
            <w:r>
              <w:rPr>
                <w:rFonts w:ascii="Times" w:hAnsi="Times"/>
                <w:sz w:val="20"/>
                <w:szCs w:val="20"/>
                <w:rtl w:val="0"/>
                <w:lang w:val="it-IT"/>
              </w:rPr>
              <w:t xml:space="preserve"> to</w:t>
            </w:r>
            <w:r>
              <w:rPr>
                <w:rFonts w:ascii="Times" w:hAnsi="Times"/>
                <w:sz w:val="20"/>
                <w:szCs w:val="20"/>
                <w:rtl w:val="0"/>
                <w:lang w:val="en-US"/>
              </w:rPr>
              <w:t>:</w:t>
            </w:r>
            <w:r>
              <w:rPr>
                <w:rFonts w:ascii="Times" w:hAnsi="Times"/>
                <w:sz w:val="20"/>
                <w:szCs w:val="20"/>
                <w:rtl w:val="0"/>
                <w:lang w:val="it-IT"/>
              </w:rPr>
              <w:t xml:space="preserve">                                                     </w:t>
            </w:r>
            <w:r>
              <w:rPr>
                <w:rStyle w:val="Hyperlink.0"/>
                <w:rFonts w:ascii="Times" w:cs="Times" w:hAnsi="Times" w:eastAsia="Times"/>
                <w:sz w:val="20"/>
                <w:szCs w:val="20"/>
              </w:rPr>
              <w:fldChar w:fldCharType="begin" w:fldLock="0"/>
            </w:r>
            <w:r>
              <w:rPr>
                <w:rStyle w:val="Hyperlink.0"/>
                <w:rFonts w:ascii="Times" w:cs="Times" w:hAnsi="Times" w:eastAsia="Times"/>
                <w:sz w:val="20"/>
                <w:szCs w:val="20"/>
              </w:rPr>
              <w:instrText xml:space="preserve"> HYPERLINK "mailto:info@china-italy.com"</w:instrText>
            </w:r>
            <w:r>
              <w:rPr>
                <w:rStyle w:val="Hyperlink.0"/>
                <w:rFonts w:ascii="Times" w:cs="Times" w:hAnsi="Times" w:eastAsia="Times"/>
                <w:sz w:val="20"/>
                <w:szCs w:val="20"/>
              </w:rPr>
              <w:fldChar w:fldCharType="separate" w:fldLock="0"/>
            </w:r>
            <w:r>
              <w:rPr>
                <w:rStyle w:val="Hyperlink.0"/>
                <w:rFonts w:ascii="Times" w:hAnsi="Times"/>
                <w:sz w:val="20"/>
                <w:szCs w:val="20"/>
                <w:rtl w:val="0"/>
                <w:lang w:val="it-IT"/>
              </w:rPr>
              <w:t>info@china-italy.com</w:t>
            </w:r>
            <w:r>
              <w:rPr>
                <w:rFonts w:ascii="Times" w:cs="Times" w:hAnsi="Times" w:eastAsia="Times"/>
                <w:sz w:val="20"/>
                <w:szCs w:val="20"/>
              </w:rPr>
              <w:fldChar w:fldCharType="end" w:fldLock="0"/>
            </w:r>
            <w:r>
              <w:rPr>
                <w:rFonts w:ascii="Times" w:hAnsi="Times"/>
                <w:sz w:val="20"/>
                <w:szCs w:val="20"/>
                <w:rtl w:val="0"/>
                <w:lang w:val="it-IT"/>
              </w:rPr>
              <w:t xml:space="preserve"> </w:t>
            </w:r>
            <w:r>
              <w:rPr>
                <w:rFonts w:ascii="Times" w:hAnsi="Times"/>
                <w:sz w:val="20"/>
                <w:szCs w:val="20"/>
                <w:rtl w:val="0"/>
                <w:lang w:val="en-US"/>
              </w:rPr>
              <w:t>cc to</w:t>
            </w:r>
            <w:r>
              <w:rPr>
                <w:rFonts w:ascii="Times" w:hAnsi="Times"/>
                <w:sz w:val="20"/>
                <w:szCs w:val="20"/>
                <w:rtl w:val="0"/>
                <w:lang w:val="it-IT"/>
              </w:rPr>
              <w:t xml:space="preserve"> </w:t>
            </w:r>
            <w:r>
              <w:rPr>
                <w:rStyle w:val="Hyperlink.0"/>
                <w:rFonts w:ascii="Times" w:cs="Times" w:hAnsi="Times" w:eastAsia="Times"/>
                <w:sz w:val="20"/>
                <w:szCs w:val="20"/>
              </w:rPr>
              <w:fldChar w:fldCharType="begin" w:fldLock="0"/>
            </w:r>
            <w:r>
              <w:rPr>
                <w:rStyle w:val="Hyperlink.0"/>
                <w:rFonts w:ascii="Times" w:cs="Times" w:hAnsi="Times" w:eastAsia="Times"/>
                <w:sz w:val="20"/>
                <w:szCs w:val="20"/>
              </w:rPr>
              <w:instrText xml:space="preserve"> HYPERLINK "mailto:events@china-italy.com"</w:instrText>
            </w:r>
            <w:r>
              <w:rPr>
                <w:rStyle w:val="Hyperlink.0"/>
                <w:rFonts w:ascii="Times" w:cs="Times" w:hAnsi="Times" w:eastAsia="Times"/>
                <w:sz w:val="20"/>
                <w:szCs w:val="20"/>
              </w:rPr>
              <w:fldChar w:fldCharType="separate" w:fldLock="0"/>
            </w:r>
            <w:r>
              <w:rPr>
                <w:rStyle w:val="Hyperlink.0"/>
                <w:rFonts w:ascii="Times" w:hAnsi="Times"/>
                <w:sz w:val="20"/>
                <w:szCs w:val="20"/>
                <w:rtl w:val="0"/>
                <w:lang w:val="it-IT"/>
              </w:rPr>
              <w:t>events@china-italy.com</w:t>
            </w:r>
            <w:r>
              <w:rPr>
                <w:rFonts w:ascii="Times" w:cs="Times" w:hAnsi="Times" w:eastAsia="Times"/>
                <w:sz w:val="20"/>
                <w:szCs w:val="20"/>
              </w:rPr>
              <w:fldChar w:fldCharType="end" w:fldLock="0"/>
            </w:r>
            <w:r>
              <w:rPr>
                <w:rFonts w:ascii="Times" w:hAnsi="Times"/>
                <w:sz w:val="20"/>
                <w:szCs w:val="20"/>
                <w:rtl w:val="0"/>
                <w:lang w:val="en-US"/>
              </w:rPr>
              <w:t xml:space="preserve"> before December </w:t>
            </w:r>
            <w:r>
              <w:rPr>
                <w:rFonts w:ascii="Times" w:hAnsi="Times"/>
                <w:sz w:val="20"/>
                <w:szCs w:val="20"/>
                <w:rtl w:val="0"/>
                <w:lang w:val="it-IT"/>
              </w:rPr>
              <w:t>15</w:t>
            </w:r>
            <w:r>
              <w:rPr>
                <w:rFonts w:ascii="Times" w:hAnsi="Times"/>
                <w:sz w:val="20"/>
                <w:szCs w:val="20"/>
                <w:rtl w:val="0"/>
                <w:lang w:val="en-US"/>
              </w:rPr>
              <w:t>th,2020 (included).</w:t>
            </w:r>
          </w:p>
          <w:p>
            <w:pPr>
              <w:pStyle w:val="Normal.0"/>
              <w:numPr>
                <w:ilvl w:val="0"/>
                <w:numId w:val="2"/>
              </w:numPr>
              <w:bidi w:val="0"/>
              <w:ind w:right="0"/>
              <w:jc w:val="left"/>
              <w:rPr>
                <w:rFonts w:ascii="Times" w:hAnsi="Times"/>
                <w:sz w:val="20"/>
                <w:szCs w:val="20"/>
                <w:rtl w:val="0"/>
                <w:lang w:val="en-US"/>
              </w:rPr>
            </w:pPr>
            <w:r>
              <w:rPr>
                <w:rFonts w:ascii="Times" w:hAnsi="Times"/>
                <w:sz w:val="20"/>
                <w:szCs w:val="20"/>
                <w:rtl w:val="0"/>
                <w:lang w:val="en-US"/>
              </w:rPr>
              <w:t>The organizing committee will send the Participation Contract after reviewing, and will contact the exhibitor to confirm the participation fee.</w:t>
            </w:r>
          </w:p>
          <w:p>
            <w:pPr>
              <w:pStyle w:val="Normal.0"/>
              <w:numPr>
                <w:ilvl w:val="0"/>
                <w:numId w:val="2"/>
              </w:numPr>
              <w:bidi w:val="0"/>
              <w:ind w:right="0"/>
              <w:jc w:val="left"/>
              <w:rPr>
                <w:rFonts w:ascii="Times" w:hAnsi="Times"/>
                <w:sz w:val="20"/>
                <w:szCs w:val="20"/>
                <w:rtl w:val="0"/>
                <w:lang w:val="en-US"/>
              </w:rPr>
            </w:pPr>
            <w:r>
              <w:rPr>
                <w:rFonts w:ascii="Times" w:hAnsi="Times"/>
                <w:sz w:val="20"/>
                <w:szCs w:val="20"/>
                <w:rtl w:val="0"/>
                <w:lang w:val="en-US"/>
              </w:rPr>
              <w:t>Exhibitors should pay the participation fee within 5 working days on receiving of the Participation Contract and send a scanned copy the payment receipt to the organizing committee for reference.</w:t>
            </w:r>
            <w:r>
              <w:rPr>
                <w:rFonts w:ascii="Calibri" w:cs="Calibri" w:hAnsi="Calibri" w:eastAsia="Calibri" w:hint="eastAsia"/>
                <w:sz w:val="20"/>
                <w:szCs w:val="20"/>
                <w:rtl w:val="0"/>
                <w:lang w:val="zh-TW" w:eastAsia="zh-TW"/>
              </w:rPr>
              <w:t>（</w:t>
            </w:r>
            <w:r>
              <w:rPr>
                <w:rFonts w:ascii="Times" w:hAnsi="Times"/>
                <w:sz w:val="20"/>
                <w:szCs w:val="20"/>
                <w:rtl w:val="0"/>
                <w:lang w:val="en-US"/>
              </w:rPr>
              <w:t>Email:</w:t>
            </w:r>
            <w:r>
              <w:rPr>
                <w:rFonts w:ascii="Times" w:hAnsi="Times" w:hint="default"/>
                <w:sz w:val="20"/>
                <w:szCs w:val="20"/>
                <w:rtl w:val="0"/>
              </w:rPr>
              <w:t> </w:t>
            </w:r>
            <w:r>
              <w:rPr>
                <w:rStyle w:val="Hyperlink.0"/>
                <w:rFonts w:ascii="Times" w:cs="Times" w:hAnsi="Times" w:eastAsia="Times"/>
                <w:sz w:val="20"/>
                <w:szCs w:val="20"/>
              </w:rPr>
              <w:fldChar w:fldCharType="begin" w:fldLock="0"/>
            </w:r>
            <w:r>
              <w:rPr>
                <w:rStyle w:val="Hyperlink.0"/>
                <w:rFonts w:ascii="Times" w:cs="Times" w:hAnsi="Times" w:eastAsia="Times"/>
                <w:sz w:val="20"/>
                <w:szCs w:val="20"/>
              </w:rPr>
              <w:instrText xml:space="preserve"> HYPERLINK "mailto:info@china-italy.com"</w:instrText>
            </w:r>
            <w:r>
              <w:rPr>
                <w:rStyle w:val="Hyperlink.0"/>
                <w:rFonts w:ascii="Times" w:cs="Times" w:hAnsi="Times" w:eastAsia="Times"/>
                <w:sz w:val="20"/>
                <w:szCs w:val="20"/>
              </w:rPr>
              <w:fldChar w:fldCharType="separate" w:fldLock="0"/>
            </w:r>
            <w:r>
              <w:rPr>
                <w:rStyle w:val="Hyperlink.0"/>
                <w:rFonts w:ascii="Times" w:hAnsi="Times"/>
                <w:sz w:val="20"/>
                <w:szCs w:val="20"/>
                <w:rtl w:val="0"/>
                <w:lang w:val="it-IT"/>
              </w:rPr>
              <w:t>info@china-italy.com</w:t>
            </w:r>
            <w:r>
              <w:rPr>
                <w:rFonts w:ascii="Times" w:cs="Times" w:hAnsi="Times" w:eastAsia="Times"/>
                <w:sz w:val="20"/>
                <w:szCs w:val="20"/>
              </w:rPr>
              <w:fldChar w:fldCharType="end" w:fldLock="0"/>
            </w:r>
            <w:r>
              <w:rPr>
                <w:rFonts w:ascii="Times" w:hAnsi="Times"/>
                <w:sz w:val="20"/>
                <w:szCs w:val="20"/>
                <w:rtl w:val="0"/>
                <w:lang w:val="en-US"/>
              </w:rPr>
              <w:t xml:space="preserve"> cc to</w:t>
            </w:r>
            <w:r>
              <w:rPr>
                <w:rFonts w:ascii="Times" w:hAnsi="Times"/>
                <w:sz w:val="20"/>
                <w:szCs w:val="20"/>
                <w:rtl w:val="0"/>
                <w:lang w:val="it-IT"/>
              </w:rPr>
              <w:t xml:space="preserve"> </w:t>
            </w:r>
            <w:r>
              <w:rPr>
                <w:rStyle w:val="Hyperlink.0"/>
                <w:rFonts w:ascii="Times" w:cs="Times" w:hAnsi="Times" w:eastAsia="Times"/>
                <w:sz w:val="20"/>
                <w:szCs w:val="20"/>
              </w:rPr>
              <w:fldChar w:fldCharType="begin" w:fldLock="0"/>
            </w:r>
            <w:r>
              <w:rPr>
                <w:rStyle w:val="Hyperlink.0"/>
                <w:rFonts w:ascii="Times" w:cs="Times" w:hAnsi="Times" w:eastAsia="Times"/>
                <w:sz w:val="20"/>
                <w:szCs w:val="20"/>
              </w:rPr>
              <w:instrText xml:space="preserve"> HYPERLINK "mailto:events@china-italy.com"</w:instrText>
            </w:r>
            <w:r>
              <w:rPr>
                <w:rStyle w:val="Hyperlink.0"/>
                <w:rFonts w:ascii="Times" w:cs="Times" w:hAnsi="Times" w:eastAsia="Times"/>
                <w:sz w:val="20"/>
                <w:szCs w:val="20"/>
              </w:rPr>
              <w:fldChar w:fldCharType="separate" w:fldLock="0"/>
            </w:r>
            <w:r>
              <w:rPr>
                <w:rStyle w:val="Hyperlink.0"/>
                <w:rFonts w:ascii="Times" w:hAnsi="Times"/>
                <w:sz w:val="20"/>
                <w:szCs w:val="20"/>
                <w:rtl w:val="0"/>
                <w:lang w:val="it-IT"/>
              </w:rPr>
              <w:t>events@china-italy.com</w:t>
            </w:r>
            <w:r>
              <w:rPr>
                <w:rFonts w:ascii="Times" w:cs="Times" w:hAnsi="Times" w:eastAsia="Times"/>
                <w:sz w:val="20"/>
                <w:szCs w:val="20"/>
              </w:rPr>
              <w:fldChar w:fldCharType="end" w:fldLock="0"/>
            </w:r>
            <w:r>
              <w:rPr>
                <w:rFonts w:ascii="Calibri" w:cs="Calibri" w:hAnsi="Calibri" w:eastAsia="Calibri" w:hint="eastAsia"/>
                <w:sz w:val="20"/>
                <w:szCs w:val="20"/>
                <w:rtl w:val="0"/>
                <w:lang w:val="zh-TW" w:eastAsia="zh-TW"/>
              </w:rPr>
              <w:t>）</w:t>
            </w:r>
          </w:p>
          <w:p>
            <w:pPr>
              <w:pStyle w:val="Normal.0"/>
              <w:numPr>
                <w:ilvl w:val="0"/>
                <w:numId w:val="2"/>
              </w:numPr>
              <w:bidi w:val="0"/>
              <w:ind w:right="0"/>
              <w:jc w:val="both"/>
              <w:rPr>
                <w:rFonts w:ascii="Times" w:hAnsi="Times"/>
                <w:sz w:val="20"/>
                <w:szCs w:val="20"/>
                <w:rtl w:val="0"/>
                <w:lang w:val="en-US"/>
              </w:rPr>
            </w:pPr>
            <w:r>
              <w:rPr>
                <w:rFonts w:ascii="Times" w:hAnsi="Times"/>
                <w:sz w:val="20"/>
                <w:szCs w:val="20"/>
                <w:rtl w:val="0"/>
                <w:lang w:val="en-US"/>
              </w:rPr>
              <w:t>The organizing committee will send back the Booth Confirmation after receiving the payment. In order to ensure the overall image of the exhibition, the organizing committee reserves the right to negotiate and ultimately adjust the location of the exhibition booth.</w:t>
            </w:r>
          </w:p>
          <w:p>
            <w:pPr>
              <w:pStyle w:val="Normal.0"/>
              <w:numPr>
                <w:ilvl w:val="0"/>
                <w:numId w:val="2"/>
              </w:numPr>
              <w:bidi w:val="0"/>
              <w:ind w:right="0"/>
              <w:jc w:val="both"/>
              <w:rPr>
                <w:rFonts w:ascii="Times" w:hAnsi="Times"/>
                <w:color w:val="1f4e79"/>
                <w:sz w:val="20"/>
                <w:szCs w:val="20"/>
                <w:u w:color="1f4e79"/>
                <w:rtl w:val="0"/>
                <w:lang w:val="en-US"/>
              </w:rPr>
            </w:pPr>
            <w:r>
              <w:rPr>
                <w:rFonts w:ascii="Times" w:hAnsi="Times"/>
                <w:color w:val="000000"/>
                <w:sz w:val="20"/>
                <w:szCs w:val="20"/>
                <w:u w:color="000000"/>
                <w:rtl w:val="0"/>
                <w:lang w:val="en-US"/>
              </w:rPr>
              <w:t>Raw Space does not contain any facilities. If additional facilities are needed, please refer to the leasing list in the Exhibitor</w:t>
            </w:r>
            <w:r>
              <w:rPr>
                <w:rFonts w:ascii="Times" w:hAnsi="Times" w:hint="default"/>
                <w:color w:val="000000"/>
                <w:sz w:val="20"/>
                <w:szCs w:val="20"/>
                <w:u w:color="000000"/>
                <w:rtl w:val="0"/>
                <w:lang w:val="en-US"/>
              </w:rPr>
              <w:t>’</w:t>
            </w:r>
            <w:r>
              <w:rPr>
                <w:rFonts w:ascii="Times" w:hAnsi="Times"/>
                <w:color w:val="000000"/>
                <w:sz w:val="20"/>
                <w:szCs w:val="20"/>
                <w:u w:color="000000"/>
                <w:rtl w:val="0"/>
                <w:lang w:val="en-US"/>
              </w:rPr>
              <w:t>s Manual.</w:t>
            </w:r>
          </w:p>
        </w:tc>
      </w:tr>
    </w:tbl>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Exhibitor (official seal):           </w:t>
      </w: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Legal / Authorized Representative (Name &amp; Signature):</w:t>
      </w: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p>
    <w:p>
      <w:pPr>
        <w:pStyle w:val="Normal.0"/>
      </w:pPr>
      <w:r>
        <w:rPr>
          <w:rFonts w:ascii="Times New Roman" w:hAnsi="Times New Roman"/>
          <w:b w:val="1"/>
          <w:bCs w:val="1"/>
          <w:sz w:val="24"/>
          <w:szCs w:val="24"/>
          <w:rtl w:val="0"/>
          <w:lang w:val="en-US"/>
        </w:rPr>
        <w:t>Date:</w:t>
      </w:r>
      <w:r>
        <w:rPr>
          <w:rFonts w:ascii="Times New Roman" w:cs="Times New Roman" w:hAnsi="Times New Roman" w:eastAsia="Times New Roman"/>
          <w:b w:val="1"/>
          <w:bCs w:val="1"/>
          <w:sz w:val="24"/>
          <w:szCs w:val="24"/>
        </w:rPr>
      </w:r>
    </w:p>
    <w:sectPr>
      <w:headerReference w:type="default" r:id="rId6"/>
      <w:footerReference w:type="default" r:id="rId7"/>
      <w:pgSz w:w="11900" w:h="16840" w:orient="portrait"/>
      <w:pgMar w:top="1134" w:right="1417" w:bottom="567" w:left="1417"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Garamond">
    <w:charset w:val="00"/>
    <w:family w:val="roman"/>
    <w:pitch w:val="default"/>
  </w:font>
  <w:font w:name="Apple Color Emoj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upperLetter"/>
      <w:suff w:val="nothing"/>
      <w:lvlText w:val="%1."/>
      <w:lvlJc w:val="left"/>
      <w:pPr>
        <w:ind w:left="525"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ind w:left="525"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ind w:left="525"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nothing"/>
      <w:lvlText w:val="%4."/>
      <w:lvlJc w:val="left"/>
      <w:pPr>
        <w:ind w:left="525"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ind w:left="525"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6."/>
      <w:lvlJc w:val="left"/>
      <w:pPr>
        <w:ind w:left="525"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ind w:left="525"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8."/>
      <w:lvlJc w:val="left"/>
      <w:pPr>
        <w:ind w:left="525"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ind w:left="525"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18"/>
      <w:szCs w:val="18"/>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